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20DD" w14:textId="2B752588" w:rsidR="0092023F" w:rsidRPr="004A773F" w:rsidRDefault="00E550E4" w:rsidP="00BB6AD2">
      <w:pPr>
        <w:spacing w:after="0" w:line="240" w:lineRule="auto"/>
        <w:jc w:val="both"/>
        <w:rPr>
          <w:rFonts w:ascii="Lucida Calligraphy" w:eastAsia="Arial" w:hAnsi="Lucida Calligraphy" w:cs="Times New Roman"/>
          <w:bCs/>
        </w:rPr>
      </w:pPr>
      <w:r w:rsidRPr="004A773F">
        <w:rPr>
          <w:rFonts w:ascii="Lucida Calligraphy" w:hAnsi="Lucida Calligraphy"/>
          <w:bCs/>
          <w:noProof/>
          <w:u w:val="single"/>
        </w:rPr>
        <w:drawing>
          <wp:anchor distT="0" distB="0" distL="114300" distR="114300" simplePos="0" relativeHeight="251659264" behindDoc="0" locked="0" layoutInCell="1" allowOverlap="1" wp14:anchorId="19758F43" wp14:editId="491DDC3F">
            <wp:simplePos x="0" y="0"/>
            <wp:positionH relativeFrom="column">
              <wp:align>right</wp:align>
            </wp:positionH>
            <wp:positionV relativeFrom="margin">
              <wp:posOffset>-110338</wp:posOffset>
            </wp:positionV>
            <wp:extent cx="1380961" cy="321446"/>
            <wp:effectExtent l="0" t="0" r="0" b="2540"/>
            <wp:wrapNone/>
            <wp:docPr id="4" name="Grafik 3">
              <a:extLst xmlns:a="http://schemas.openxmlformats.org/drawingml/2006/main">
                <a:ext uri="{FF2B5EF4-FFF2-40B4-BE49-F238E27FC236}">
                  <a16:creationId xmlns:a16="http://schemas.microsoft.com/office/drawing/2014/main" id="{F98E0EA0-D61B-7B53-D081-20F4137C13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F98E0EA0-D61B-7B53-D081-20F4137C13E7}"/>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0961" cy="321446"/>
                    </a:xfrm>
                    <a:prstGeom prst="rect">
                      <a:avLst/>
                    </a:prstGeom>
                  </pic:spPr>
                </pic:pic>
              </a:graphicData>
            </a:graphic>
            <wp14:sizeRelH relativeFrom="margin">
              <wp14:pctWidth>0</wp14:pctWidth>
            </wp14:sizeRelH>
            <wp14:sizeRelV relativeFrom="margin">
              <wp14:pctHeight>0</wp14:pctHeight>
            </wp14:sizeRelV>
          </wp:anchor>
        </w:drawing>
      </w:r>
      <w:r w:rsidR="00BB6AD2" w:rsidRPr="004A773F">
        <w:rPr>
          <w:rFonts w:ascii="Lucida Calligraphy" w:eastAsia="Arial" w:hAnsi="Lucida Calligraphy" w:cs="Times New Roman"/>
          <w:bCs/>
        </w:rPr>
        <w:t>Infobrief</w:t>
      </w:r>
      <w:r w:rsidR="00F26659">
        <w:rPr>
          <w:rFonts w:ascii="Lucida Calligraphy" w:eastAsia="Arial" w:hAnsi="Lucida Calligraphy" w:cs="Times New Roman"/>
          <w:bCs/>
        </w:rPr>
        <w:t xml:space="preserve"> April 2024</w:t>
      </w:r>
    </w:p>
    <w:p w14:paraId="0A80C470" w14:textId="6317A393" w:rsidR="0092023F" w:rsidRDefault="0092023F" w:rsidP="00BB6AD2">
      <w:pPr>
        <w:spacing w:after="0" w:line="240" w:lineRule="auto"/>
        <w:jc w:val="both"/>
        <w:rPr>
          <w:rFonts w:ascii="Times New Roman" w:eastAsia="Arial" w:hAnsi="Times New Roman" w:cs="Times New Roman"/>
          <w:b/>
          <w:sz w:val="20"/>
          <w:szCs w:val="20"/>
        </w:rPr>
      </w:pPr>
    </w:p>
    <w:p w14:paraId="579A56FA" w14:textId="77777777" w:rsidR="0092023F" w:rsidRDefault="0092023F" w:rsidP="00BB6AD2">
      <w:pPr>
        <w:spacing w:after="0" w:line="240" w:lineRule="auto"/>
        <w:jc w:val="both"/>
        <w:rPr>
          <w:rFonts w:ascii="Times New Roman" w:eastAsia="Arial" w:hAnsi="Times New Roman" w:cs="Times New Roman"/>
          <w:b/>
          <w:sz w:val="20"/>
          <w:szCs w:val="20"/>
        </w:rPr>
      </w:pPr>
    </w:p>
    <w:p w14:paraId="00000001" w14:textId="2B077182" w:rsidR="00DB1F91" w:rsidRPr="00E077D0" w:rsidRDefault="00BC1B80" w:rsidP="00BB6AD2">
      <w:pPr>
        <w:spacing w:after="0" w:line="240" w:lineRule="auto"/>
        <w:jc w:val="both"/>
        <w:rPr>
          <w:rFonts w:ascii="Times New Roman" w:eastAsia="Arial" w:hAnsi="Times New Roman" w:cs="Times New Roman"/>
          <w:b/>
          <w:sz w:val="22"/>
          <w:szCs w:val="22"/>
        </w:rPr>
      </w:pPr>
      <w:r w:rsidRPr="00E077D0">
        <w:rPr>
          <w:rFonts w:ascii="Times New Roman" w:eastAsia="Arial" w:hAnsi="Times New Roman" w:cs="Times New Roman"/>
          <w:b/>
          <w:sz w:val="22"/>
          <w:szCs w:val="22"/>
        </w:rPr>
        <w:t>Liebe Eltern und Erziehungsberechtigte</w:t>
      </w:r>
      <w:r w:rsidR="008430AD" w:rsidRPr="00E077D0">
        <w:rPr>
          <w:rFonts w:ascii="Times New Roman" w:eastAsia="Arial" w:hAnsi="Times New Roman" w:cs="Times New Roman"/>
          <w:b/>
          <w:sz w:val="22"/>
          <w:szCs w:val="22"/>
        </w:rPr>
        <w:t>!</w:t>
      </w:r>
      <w:r w:rsidR="00E550E4" w:rsidRPr="00E077D0">
        <w:rPr>
          <w:noProof/>
          <w:sz w:val="22"/>
          <w:szCs w:val="22"/>
          <w:u w:val="single"/>
        </w:rPr>
        <w:t xml:space="preserve"> </w:t>
      </w:r>
    </w:p>
    <w:p w14:paraId="00000003" w14:textId="61F86E11" w:rsidR="00DB1F91" w:rsidRPr="00E077D0" w:rsidRDefault="00DB1F91" w:rsidP="00BB6AD2">
      <w:pPr>
        <w:spacing w:after="0" w:line="240" w:lineRule="auto"/>
        <w:jc w:val="both"/>
        <w:rPr>
          <w:rFonts w:ascii="Times New Roman" w:eastAsia="Arial" w:hAnsi="Times New Roman" w:cs="Times New Roman"/>
          <w:sz w:val="22"/>
          <w:szCs w:val="22"/>
        </w:rPr>
      </w:pPr>
    </w:p>
    <w:p w14:paraId="0000000A" w14:textId="5FD8B4C2" w:rsidR="00DB1F91" w:rsidRPr="00E077D0" w:rsidRDefault="001F2FA6" w:rsidP="00BB6AD2">
      <w:pPr>
        <w:spacing w:after="0" w:line="240" w:lineRule="auto"/>
        <w:jc w:val="both"/>
        <w:rPr>
          <w:rFonts w:ascii="Times New Roman" w:eastAsia="Arial" w:hAnsi="Times New Roman" w:cs="Times New Roman"/>
          <w:sz w:val="22"/>
          <w:szCs w:val="22"/>
        </w:rPr>
      </w:pPr>
      <w:r w:rsidRPr="00E077D0">
        <w:rPr>
          <w:rFonts w:ascii="Times New Roman" w:eastAsia="Arial" w:hAnsi="Times New Roman" w:cs="Times New Roman"/>
          <w:sz w:val="22"/>
          <w:szCs w:val="22"/>
        </w:rPr>
        <w:t>Die</w:t>
      </w:r>
      <w:r w:rsidR="00BC1B80" w:rsidRPr="00E077D0">
        <w:rPr>
          <w:rFonts w:ascii="Times New Roman" w:eastAsia="Arial" w:hAnsi="Times New Roman" w:cs="Times New Roman"/>
          <w:sz w:val="22"/>
          <w:szCs w:val="22"/>
        </w:rPr>
        <w:t xml:space="preserve"> Verhandlungen </w:t>
      </w:r>
      <w:r w:rsidR="00540A4D" w:rsidRPr="00E077D0">
        <w:rPr>
          <w:rFonts w:ascii="Times New Roman" w:eastAsia="Arial" w:hAnsi="Times New Roman" w:cs="Times New Roman"/>
          <w:sz w:val="22"/>
          <w:szCs w:val="22"/>
        </w:rPr>
        <w:t xml:space="preserve">von </w:t>
      </w:r>
      <w:r w:rsidR="00BC1B80" w:rsidRPr="00E077D0">
        <w:rPr>
          <w:rFonts w:ascii="Times New Roman" w:eastAsia="Arial" w:hAnsi="Times New Roman" w:cs="Times New Roman"/>
          <w:sz w:val="22"/>
          <w:szCs w:val="22"/>
        </w:rPr>
        <w:t xml:space="preserve">Gewerkschaft, </w:t>
      </w:r>
      <w:r w:rsidR="00540A4D" w:rsidRPr="00E077D0">
        <w:rPr>
          <w:rFonts w:ascii="Times New Roman" w:eastAsia="Arial" w:hAnsi="Times New Roman" w:cs="Times New Roman"/>
          <w:sz w:val="22"/>
          <w:szCs w:val="22"/>
        </w:rPr>
        <w:t xml:space="preserve">der </w:t>
      </w:r>
      <w:r w:rsidR="00480FD0" w:rsidRPr="00E077D0">
        <w:rPr>
          <w:rFonts w:ascii="Times New Roman" w:eastAsia="Arial" w:hAnsi="Times New Roman" w:cs="Times New Roman"/>
          <w:sz w:val="22"/>
          <w:szCs w:val="22"/>
        </w:rPr>
        <w:t>AK</w:t>
      </w:r>
      <w:r w:rsidR="00540A4D" w:rsidRPr="00E077D0">
        <w:rPr>
          <w:rFonts w:ascii="Times New Roman" w:eastAsia="Arial" w:hAnsi="Times New Roman" w:cs="Times New Roman"/>
          <w:sz w:val="22"/>
          <w:szCs w:val="22"/>
        </w:rPr>
        <w:t xml:space="preserve"> und</w:t>
      </w:r>
      <w:r w:rsidR="00BC1B80" w:rsidRPr="00E077D0">
        <w:rPr>
          <w:rFonts w:ascii="Times New Roman" w:eastAsia="Arial" w:hAnsi="Times New Roman" w:cs="Times New Roman"/>
          <w:sz w:val="22"/>
          <w:szCs w:val="22"/>
        </w:rPr>
        <w:t xml:space="preserve"> </w:t>
      </w:r>
      <w:proofErr w:type="spellStart"/>
      <w:r w:rsidR="00540A4D" w:rsidRPr="00E077D0">
        <w:rPr>
          <w:rFonts w:ascii="Times New Roman" w:eastAsia="Arial" w:hAnsi="Times New Roman" w:cs="Times New Roman"/>
          <w:sz w:val="22"/>
          <w:szCs w:val="22"/>
        </w:rPr>
        <w:t>Freizeitpädagogik-</w:t>
      </w:r>
      <w:proofErr w:type="gramStart"/>
      <w:r w:rsidR="00BC1B80" w:rsidRPr="00E077D0">
        <w:rPr>
          <w:rFonts w:ascii="Times New Roman" w:eastAsia="Arial" w:hAnsi="Times New Roman" w:cs="Times New Roman"/>
          <w:sz w:val="22"/>
          <w:szCs w:val="22"/>
        </w:rPr>
        <w:t>Betriebsrät:innen</w:t>
      </w:r>
      <w:proofErr w:type="spellEnd"/>
      <w:proofErr w:type="gramEnd"/>
      <w:r w:rsidR="00BC1B80" w:rsidRPr="00E077D0">
        <w:rPr>
          <w:rFonts w:ascii="Times New Roman" w:eastAsia="Arial" w:hAnsi="Times New Roman" w:cs="Times New Roman"/>
          <w:sz w:val="22"/>
          <w:szCs w:val="22"/>
        </w:rPr>
        <w:t xml:space="preserve"> </w:t>
      </w:r>
      <w:r w:rsidR="00883E73" w:rsidRPr="00E077D0">
        <w:rPr>
          <w:rFonts w:ascii="Times New Roman" w:eastAsia="Arial" w:hAnsi="Times New Roman" w:cs="Times New Roman"/>
          <w:sz w:val="22"/>
          <w:szCs w:val="22"/>
        </w:rPr>
        <w:t>mit</w:t>
      </w:r>
      <w:r w:rsidR="00BC1B80" w:rsidRPr="00E077D0">
        <w:rPr>
          <w:rFonts w:ascii="Times New Roman" w:eastAsia="Arial" w:hAnsi="Times New Roman" w:cs="Times New Roman"/>
          <w:sz w:val="22"/>
          <w:szCs w:val="22"/>
        </w:rPr>
        <w:t xml:space="preserve"> dem Bildungsministerium </w:t>
      </w:r>
      <w:r w:rsidR="00480FD0" w:rsidRPr="00E077D0">
        <w:rPr>
          <w:rFonts w:ascii="Times New Roman" w:eastAsia="Arial" w:hAnsi="Times New Roman" w:cs="Times New Roman"/>
          <w:sz w:val="22"/>
          <w:szCs w:val="22"/>
        </w:rPr>
        <w:t>sind beendet</w:t>
      </w:r>
      <w:r w:rsidR="00BC1B80" w:rsidRPr="00E077D0">
        <w:rPr>
          <w:rFonts w:ascii="Times New Roman" w:eastAsia="Arial" w:hAnsi="Times New Roman" w:cs="Times New Roman"/>
          <w:sz w:val="22"/>
          <w:szCs w:val="22"/>
        </w:rPr>
        <w:t>.</w:t>
      </w:r>
      <w:r w:rsidR="00C61F31" w:rsidRPr="00E077D0">
        <w:rPr>
          <w:rFonts w:ascii="Times New Roman" w:eastAsia="Arial" w:hAnsi="Times New Roman" w:cs="Times New Roman"/>
          <w:sz w:val="22"/>
          <w:szCs w:val="22"/>
        </w:rPr>
        <w:t xml:space="preserve"> </w:t>
      </w:r>
      <w:r w:rsidR="004557C8" w:rsidRPr="00E077D0">
        <w:rPr>
          <w:rFonts w:ascii="Times New Roman" w:eastAsia="Arial" w:hAnsi="Times New Roman" w:cs="Times New Roman"/>
          <w:sz w:val="22"/>
          <w:szCs w:val="22"/>
        </w:rPr>
        <w:t>Wir haben</w:t>
      </w:r>
      <w:r w:rsidR="00C61F31" w:rsidRPr="00E077D0">
        <w:rPr>
          <w:rFonts w:ascii="Times New Roman" w:eastAsia="Arial" w:hAnsi="Times New Roman" w:cs="Times New Roman"/>
          <w:sz w:val="22"/>
          <w:szCs w:val="22"/>
        </w:rPr>
        <w:t xml:space="preserve"> zwar erreicht, dass das Gesetz bis jetzt noch nicht ins Parlament gebracht wurde und </w:t>
      </w:r>
      <w:r w:rsidR="00BC1B80" w:rsidRPr="00E077D0">
        <w:rPr>
          <w:rFonts w:ascii="Times New Roman" w:eastAsia="Arial" w:hAnsi="Times New Roman" w:cs="Times New Roman"/>
          <w:sz w:val="22"/>
          <w:szCs w:val="22"/>
        </w:rPr>
        <w:t xml:space="preserve">einige Verbesserungen </w:t>
      </w:r>
      <w:r w:rsidR="00E8041A" w:rsidRPr="00E077D0">
        <w:rPr>
          <w:rFonts w:ascii="Times New Roman" w:eastAsia="Arial" w:hAnsi="Times New Roman" w:cs="Times New Roman"/>
          <w:sz w:val="22"/>
          <w:szCs w:val="22"/>
        </w:rPr>
        <w:t>gegenüber dem katastrophalen Entwurf zur „Assistenzpädagogik“</w:t>
      </w:r>
      <w:r w:rsidR="004557C8" w:rsidRPr="00E077D0">
        <w:rPr>
          <w:rFonts w:ascii="Times New Roman" w:eastAsia="Arial" w:hAnsi="Times New Roman" w:cs="Times New Roman"/>
          <w:sz w:val="22"/>
          <w:szCs w:val="22"/>
        </w:rPr>
        <w:t xml:space="preserve"> </w:t>
      </w:r>
      <w:r w:rsidR="00E16E09" w:rsidRPr="00E077D0">
        <w:rPr>
          <w:rFonts w:ascii="Times New Roman" w:eastAsia="Arial" w:hAnsi="Times New Roman" w:cs="Times New Roman"/>
          <w:sz w:val="22"/>
          <w:szCs w:val="22"/>
        </w:rPr>
        <w:t>gemacht wurden</w:t>
      </w:r>
      <w:r w:rsidR="00D65AD2" w:rsidRPr="00E077D0">
        <w:rPr>
          <w:rFonts w:ascii="Times New Roman" w:eastAsia="Arial" w:hAnsi="Times New Roman" w:cs="Times New Roman"/>
          <w:sz w:val="22"/>
          <w:szCs w:val="22"/>
        </w:rPr>
        <w:t xml:space="preserve">. </w:t>
      </w:r>
    </w:p>
    <w:p w14:paraId="0000000B" w14:textId="77777777" w:rsidR="00DB1F91" w:rsidRPr="00E077D0" w:rsidRDefault="00DB1F91" w:rsidP="00BB6AD2">
      <w:pPr>
        <w:spacing w:after="0" w:line="240" w:lineRule="auto"/>
        <w:jc w:val="both"/>
        <w:rPr>
          <w:rFonts w:ascii="Times New Roman" w:eastAsia="Arial" w:hAnsi="Times New Roman" w:cs="Times New Roman"/>
          <w:sz w:val="22"/>
          <w:szCs w:val="22"/>
        </w:rPr>
      </w:pPr>
    </w:p>
    <w:p w14:paraId="0000000C" w14:textId="2B16D271" w:rsidR="00DB1F91" w:rsidRPr="0097713C" w:rsidRDefault="00E077D0" w:rsidP="00272480">
      <w:pPr>
        <w:spacing w:after="0" w:line="240" w:lineRule="auto"/>
        <w:rPr>
          <w:rFonts w:ascii="Times New Roman" w:eastAsia="Arial" w:hAnsi="Times New Roman" w:cs="Times New Roman"/>
          <w:b/>
          <w:bCs/>
          <w:i/>
          <w:iCs/>
          <w:sz w:val="22"/>
          <w:szCs w:val="22"/>
          <w:u w:val="single"/>
        </w:rPr>
      </w:pPr>
      <w:r w:rsidRPr="0097713C">
        <w:rPr>
          <w:rFonts w:ascii="Times New Roman" w:eastAsia="Arial" w:hAnsi="Times New Roman" w:cs="Times New Roman"/>
          <w:b/>
          <w:bCs/>
          <w:i/>
          <w:iCs/>
          <w:sz w:val="22"/>
          <w:szCs w:val="22"/>
          <w:u w:val="single"/>
        </w:rPr>
        <w:t xml:space="preserve">Aber es </w:t>
      </w:r>
      <w:r w:rsidR="00E8041A" w:rsidRPr="0097713C">
        <w:rPr>
          <w:rFonts w:ascii="Times New Roman" w:eastAsia="Arial" w:hAnsi="Times New Roman" w:cs="Times New Roman"/>
          <w:b/>
          <w:bCs/>
          <w:i/>
          <w:iCs/>
          <w:sz w:val="22"/>
          <w:szCs w:val="22"/>
          <w:u w:val="single"/>
        </w:rPr>
        <w:t>bestehen</w:t>
      </w:r>
      <w:r w:rsidRPr="0097713C">
        <w:rPr>
          <w:rFonts w:ascii="Times New Roman" w:eastAsia="Arial" w:hAnsi="Times New Roman" w:cs="Times New Roman"/>
          <w:b/>
          <w:bCs/>
          <w:i/>
          <w:iCs/>
          <w:sz w:val="22"/>
          <w:szCs w:val="22"/>
          <w:u w:val="single"/>
        </w:rPr>
        <w:t xml:space="preserve"> weiter</w:t>
      </w:r>
      <w:r w:rsidR="00E8041A" w:rsidRPr="0097713C">
        <w:rPr>
          <w:rFonts w:ascii="Times New Roman" w:eastAsia="Arial" w:hAnsi="Times New Roman" w:cs="Times New Roman"/>
          <w:b/>
          <w:bCs/>
          <w:i/>
          <w:iCs/>
          <w:sz w:val="22"/>
          <w:szCs w:val="22"/>
          <w:u w:val="single"/>
        </w:rPr>
        <w:t xml:space="preserve"> Gefahren durch die Reformpläne der Regierung</w:t>
      </w:r>
      <w:r w:rsidR="00BC1B80" w:rsidRPr="0097713C">
        <w:rPr>
          <w:rFonts w:ascii="Times New Roman" w:eastAsia="Arial" w:hAnsi="Times New Roman" w:cs="Times New Roman"/>
          <w:b/>
          <w:bCs/>
          <w:i/>
          <w:iCs/>
          <w:sz w:val="22"/>
          <w:szCs w:val="22"/>
          <w:u w:val="single"/>
        </w:rPr>
        <w:t xml:space="preserve">: </w:t>
      </w:r>
    </w:p>
    <w:p w14:paraId="5EC4E952" w14:textId="77777777" w:rsidR="00EC2571" w:rsidRPr="00E077D0" w:rsidRDefault="00EC2571" w:rsidP="00272480">
      <w:pPr>
        <w:spacing w:after="0" w:line="240" w:lineRule="auto"/>
        <w:rPr>
          <w:rFonts w:ascii="Times New Roman" w:eastAsia="Arial" w:hAnsi="Times New Roman" w:cs="Times New Roman"/>
          <w:sz w:val="22"/>
          <w:szCs w:val="22"/>
          <w:u w:val="single"/>
        </w:rPr>
      </w:pPr>
    </w:p>
    <w:p w14:paraId="01524478" w14:textId="19C8C777" w:rsidR="00394782" w:rsidRPr="00E077D0" w:rsidRDefault="00BC1B80" w:rsidP="00272480">
      <w:pPr>
        <w:pStyle w:val="Default"/>
        <w:numPr>
          <w:ilvl w:val="0"/>
          <w:numId w:val="6"/>
        </w:numPr>
        <w:rPr>
          <w:rFonts w:ascii="Times New Roman" w:hAnsi="Times New Roman" w:cs="Times New Roman"/>
          <w:sz w:val="22"/>
          <w:szCs w:val="22"/>
        </w:rPr>
      </w:pPr>
      <w:r w:rsidRPr="00E077D0">
        <w:rPr>
          <w:rFonts w:ascii="Times New Roman" w:eastAsia="Arial" w:hAnsi="Times New Roman" w:cs="Times New Roman"/>
          <w:sz w:val="22"/>
          <w:szCs w:val="22"/>
        </w:rPr>
        <w:t xml:space="preserve">Erhöhte Arbeitsbelastung: </w:t>
      </w:r>
      <w:r w:rsidR="009A5A29" w:rsidRPr="00E077D0">
        <w:rPr>
          <w:rFonts w:ascii="Times New Roman" w:hAnsi="Times New Roman" w:cs="Times New Roman"/>
          <w:sz w:val="22"/>
          <w:szCs w:val="22"/>
        </w:rPr>
        <w:t xml:space="preserve">Es ist geplant, die Wochenarbeitszeit </w:t>
      </w:r>
      <w:r w:rsidR="00EB767E" w:rsidRPr="00E077D0">
        <w:rPr>
          <w:rFonts w:ascii="Times New Roman" w:hAnsi="Times New Roman" w:cs="Times New Roman"/>
          <w:sz w:val="22"/>
          <w:szCs w:val="22"/>
        </w:rPr>
        <w:t xml:space="preserve">und die Betreuungsstunden bei jeder </w:t>
      </w:r>
      <w:proofErr w:type="spellStart"/>
      <w:r w:rsidR="00EB767E" w:rsidRPr="00E077D0">
        <w:rPr>
          <w:rFonts w:ascii="Times New Roman" w:hAnsi="Times New Roman" w:cs="Times New Roman"/>
          <w:sz w:val="22"/>
          <w:szCs w:val="22"/>
        </w:rPr>
        <w:t>Freizeitpädagog:in</w:t>
      </w:r>
      <w:proofErr w:type="spellEnd"/>
      <w:r w:rsidR="00EB767E" w:rsidRPr="00E077D0">
        <w:rPr>
          <w:rFonts w:ascii="Times New Roman" w:hAnsi="Times New Roman" w:cs="Times New Roman"/>
          <w:sz w:val="22"/>
          <w:szCs w:val="22"/>
        </w:rPr>
        <w:t xml:space="preserve"> zu erhöhen. </w:t>
      </w:r>
      <w:r w:rsidR="00100FEE" w:rsidRPr="00E077D0">
        <w:rPr>
          <w:rFonts w:ascii="Times New Roman" w:hAnsi="Times New Roman" w:cs="Times New Roman"/>
          <w:sz w:val="22"/>
          <w:szCs w:val="22"/>
        </w:rPr>
        <w:t>Dies wird zu einem vermehrten Ausbrennen und einer schlechteren pädagogischen Qualität führen.</w:t>
      </w:r>
    </w:p>
    <w:p w14:paraId="0000000E" w14:textId="77777777" w:rsidR="00DB1F91" w:rsidRPr="00E077D0" w:rsidRDefault="00DB1F91" w:rsidP="00272480">
      <w:pPr>
        <w:pBdr>
          <w:top w:val="nil"/>
          <w:left w:val="nil"/>
          <w:bottom w:val="nil"/>
          <w:right w:val="nil"/>
          <w:between w:val="nil"/>
        </w:pBdr>
        <w:spacing w:after="0" w:line="240" w:lineRule="auto"/>
        <w:ind w:left="714"/>
        <w:rPr>
          <w:rFonts w:ascii="Times New Roman" w:eastAsia="Arial" w:hAnsi="Times New Roman" w:cs="Times New Roman"/>
          <w:color w:val="000000"/>
          <w:sz w:val="22"/>
          <w:szCs w:val="22"/>
        </w:rPr>
      </w:pPr>
    </w:p>
    <w:p w14:paraId="0000000F" w14:textId="4542B338" w:rsidR="00DB1F91" w:rsidRPr="00E077D0" w:rsidRDefault="00100FEE" w:rsidP="00272480">
      <w:pPr>
        <w:numPr>
          <w:ilvl w:val="0"/>
          <w:numId w:val="4"/>
        </w:numPr>
        <w:pBdr>
          <w:top w:val="nil"/>
          <w:left w:val="nil"/>
          <w:bottom w:val="nil"/>
          <w:right w:val="nil"/>
          <w:between w:val="nil"/>
        </w:pBdr>
        <w:spacing w:after="0" w:line="240" w:lineRule="auto"/>
        <w:ind w:left="714" w:hanging="357"/>
        <w:rPr>
          <w:rFonts w:ascii="Times New Roman" w:hAnsi="Times New Roman" w:cs="Times New Roman"/>
          <w:color w:val="000000"/>
          <w:sz w:val="22"/>
          <w:szCs w:val="22"/>
        </w:rPr>
      </w:pPr>
      <w:r w:rsidRPr="00E077D0">
        <w:rPr>
          <w:rFonts w:ascii="Times New Roman" w:eastAsia="Arial" w:hAnsi="Times New Roman" w:cs="Times New Roman"/>
          <w:color w:val="000000"/>
          <w:sz w:val="22"/>
          <w:szCs w:val="22"/>
        </w:rPr>
        <w:t>Sch</w:t>
      </w:r>
      <w:r w:rsidR="00925DA0" w:rsidRPr="00E077D0">
        <w:rPr>
          <w:rFonts w:ascii="Times New Roman" w:eastAsia="Arial" w:hAnsi="Times New Roman" w:cs="Times New Roman"/>
          <w:color w:val="000000"/>
          <w:sz w:val="22"/>
          <w:szCs w:val="22"/>
        </w:rPr>
        <w:t>lechterer</w:t>
      </w:r>
      <w:r w:rsidR="00BC1B80" w:rsidRPr="00E077D0">
        <w:rPr>
          <w:rFonts w:ascii="Times New Roman" w:eastAsia="Arial" w:hAnsi="Times New Roman" w:cs="Times New Roman"/>
          <w:color w:val="000000"/>
          <w:sz w:val="22"/>
          <w:szCs w:val="22"/>
        </w:rPr>
        <w:t xml:space="preserve"> Betreuungsschlüssel:</w:t>
      </w:r>
      <w:r w:rsidR="006153D9" w:rsidRPr="00E077D0">
        <w:rPr>
          <w:rFonts w:ascii="Times New Roman" w:eastAsia="Arial" w:hAnsi="Times New Roman" w:cs="Times New Roman"/>
          <w:color w:val="000000"/>
          <w:sz w:val="22"/>
          <w:szCs w:val="22"/>
        </w:rPr>
        <w:t xml:space="preserve"> </w:t>
      </w:r>
      <w:proofErr w:type="spellStart"/>
      <w:proofErr w:type="gramStart"/>
      <w:r w:rsidR="005E17BA" w:rsidRPr="00E077D0">
        <w:rPr>
          <w:rFonts w:ascii="Times New Roman" w:eastAsia="Arial" w:hAnsi="Times New Roman" w:cs="Times New Roman"/>
          <w:color w:val="000000"/>
          <w:sz w:val="22"/>
          <w:szCs w:val="22"/>
        </w:rPr>
        <w:t>E</w:t>
      </w:r>
      <w:r w:rsidR="00BC1B80" w:rsidRPr="00E077D0">
        <w:rPr>
          <w:rFonts w:ascii="Times New Roman" w:eastAsia="Arial" w:hAnsi="Times New Roman" w:cs="Times New Roman"/>
          <w:color w:val="000000"/>
          <w:sz w:val="22"/>
          <w:szCs w:val="22"/>
        </w:rPr>
        <w:t>i</w:t>
      </w:r>
      <w:r w:rsidR="005E17BA" w:rsidRPr="00E077D0">
        <w:rPr>
          <w:rFonts w:ascii="Times New Roman" w:eastAsia="Arial" w:hAnsi="Times New Roman" w:cs="Times New Roman"/>
          <w:color w:val="000000"/>
          <w:sz w:val="22"/>
          <w:szCs w:val="22"/>
        </w:rPr>
        <w:t>n:e</w:t>
      </w:r>
      <w:proofErr w:type="spellEnd"/>
      <w:proofErr w:type="gramEnd"/>
      <w:r w:rsidR="00BC1B80" w:rsidRPr="00E077D0">
        <w:rPr>
          <w:rFonts w:ascii="Times New Roman" w:eastAsia="Arial" w:hAnsi="Times New Roman" w:cs="Times New Roman"/>
          <w:color w:val="000000"/>
          <w:sz w:val="22"/>
          <w:szCs w:val="22"/>
        </w:rPr>
        <w:t xml:space="preserve"> </w:t>
      </w:r>
      <w:proofErr w:type="spellStart"/>
      <w:r w:rsidR="00BC1B80" w:rsidRPr="00E077D0">
        <w:rPr>
          <w:rFonts w:ascii="Times New Roman" w:eastAsia="Arial" w:hAnsi="Times New Roman" w:cs="Times New Roman"/>
          <w:color w:val="000000"/>
          <w:sz w:val="22"/>
          <w:szCs w:val="22"/>
        </w:rPr>
        <w:t>Freizeitpädagog:in</w:t>
      </w:r>
      <w:proofErr w:type="spellEnd"/>
      <w:r w:rsidR="00BC1B80" w:rsidRPr="00E077D0">
        <w:rPr>
          <w:rFonts w:ascii="Times New Roman" w:eastAsia="Arial" w:hAnsi="Times New Roman" w:cs="Times New Roman"/>
          <w:color w:val="000000"/>
          <w:sz w:val="22"/>
          <w:szCs w:val="22"/>
        </w:rPr>
        <w:t xml:space="preserve"> </w:t>
      </w:r>
      <w:r w:rsidR="005E17BA" w:rsidRPr="00E077D0">
        <w:rPr>
          <w:rFonts w:ascii="Times New Roman" w:eastAsia="Arial" w:hAnsi="Times New Roman" w:cs="Times New Roman"/>
          <w:color w:val="000000"/>
          <w:sz w:val="22"/>
          <w:szCs w:val="22"/>
        </w:rPr>
        <w:t xml:space="preserve">hat </w:t>
      </w:r>
      <w:r w:rsidR="00BC1B80" w:rsidRPr="00E077D0">
        <w:rPr>
          <w:rFonts w:ascii="Times New Roman" w:eastAsia="Arial" w:hAnsi="Times New Roman" w:cs="Times New Roman"/>
          <w:color w:val="000000"/>
          <w:sz w:val="22"/>
          <w:szCs w:val="22"/>
        </w:rPr>
        <w:t xml:space="preserve">mehr Kinder </w:t>
      </w:r>
      <w:r w:rsidR="005E17BA" w:rsidRPr="00E077D0">
        <w:rPr>
          <w:rFonts w:ascii="Times New Roman" w:eastAsia="Arial" w:hAnsi="Times New Roman" w:cs="Times New Roman"/>
          <w:color w:val="000000"/>
          <w:sz w:val="22"/>
          <w:szCs w:val="22"/>
        </w:rPr>
        <w:t>in der Gruppe</w:t>
      </w:r>
      <w:r w:rsidR="006153D9" w:rsidRPr="00E077D0">
        <w:rPr>
          <w:rFonts w:ascii="Times New Roman" w:eastAsia="Arial" w:hAnsi="Times New Roman" w:cs="Times New Roman"/>
          <w:color w:val="000000"/>
          <w:sz w:val="22"/>
          <w:szCs w:val="22"/>
        </w:rPr>
        <w:t>.</w:t>
      </w:r>
      <w:r w:rsidR="00BC1B80" w:rsidRPr="00E077D0">
        <w:rPr>
          <w:rFonts w:ascii="Times New Roman" w:eastAsia="Arial" w:hAnsi="Times New Roman" w:cs="Times New Roman"/>
          <w:color w:val="000000"/>
          <w:sz w:val="22"/>
          <w:szCs w:val="22"/>
        </w:rPr>
        <w:t xml:space="preserve"> </w:t>
      </w:r>
      <w:r w:rsidR="006153D9" w:rsidRPr="00E077D0">
        <w:rPr>
          <w:rFonts w:ascii="Times New Roman" w:eastAsia="Arial" w:hAnsi="Times New Roman" w:cs="Times New Roman"/>
          <w:color w:val="000000"/>
          <w:sz w:val="22"/>
          <w:szCs w:val="22"/>
        </w:rPr>
        <w:t>Die Konsequenz</w:t>
      </w:r>
      <w:r w:rsidR="008430AD" w:rsidRPr="00E077D0">
        <w:rPr>
          <w:rFonts w:ascii="Times New Roman" w:eastAsia="Arial" w:hAnsi="Times New Roman" w:cs="Times New Roman"/>
          <w:color w:val="000000"/>
          <w:sz w:val="22"/>
          <w:szCs w:val="22"/>
        </w:rPr>
        <w:t>:</w:t>
      </w:r>
      <w:r w:rsidR="00BC1B80" w:rsidRPr="00E077D0">
        <w:rPr>
          <w:rFonts w:ascii="Times New Roman" w:eastAsia="Arial" w:hAnsi="Times New Roman" w:cs="Times New Roman"/>
          <w:color w:val="000000"/>
          <w:sz w:val="22"/>
          <w:szCs w:val="22"/>
        </w:rPr>
        <w:t xml:space="preserve"> </w:t>
      </w:r>
      <w:r w:rsidR="008430AD" w:rsidRPr="00E077D0">
        <w:rPr>
          <w:rFonts w:ascii="Times New Roman" w:eastAsia="Arial" w:hAnsi="Times New Roman" w:cs="Times New Roman"/>
          <w:color w:val="000000"/>
          <w:sz w:val="22"/>
          <w:szCs w:val="22"/>
        </w:rPr>
        <w:t>N</w:t>
      </w:r>
      <w:r w:rsidR="00BC1B80" w:rsidRPr="00E077D0">
        <w:rPr>
          <w:rFonts w:ascii="Times New Roman" w:eastAsia="Arial" w:hAnsi="Times New Roman" w:cs="Times New Roman"/>
          <w:color w:val="000000"/>
          <w:sz w:val="22"/>
          <w:szCs w:val="22"/>
        </w:rPr>
        <w:t>icht genügend Zeit und Aufmerksamkeit für</w:t>
      </w:r>
      <w:r w:rsidR="00D63760" w:rsidRPr="00E077D0">
        <w:rPr>
          <w:rFonts w:ascii="Times New Roman" w:eastAsia="Arial" w:hAnsi="Times New Roman" w:cs="Times New Roman"/>
          <w:color w:val="000000"/>
          <w:sz w:val="22"/>
          <w:szCs w:val="22"/>
        </w:rPr>
        <w:t xml:space="preserve"> die</w:t>
      </w:r>
      <w:r w:rsidR="006153D9" w:rsidRPr="00E077D0">
        <w:rPr>
          <w:rFonts w:ascii="Times New Roman" w:eastAsia="Arial" w:hAnsi="Times New Roman" w:cs="Times New Roman"/>
          <w:color w:val="000000"/>
          <w:sz w:val="22"/>
          <w:szCs w:val="22"/>
        </w:rPr>
        <w:t xml:space="preserve"> Bedürfnisse der Kinder</w:t>
      </w:r>
      <w:r w:rsidR="00BC1B80" w:rsidRPr="00E077D0">
        <w:rPr>
          <w:rFonts w:ascii="Times New Roman" w:eastAsia="Arial" w:hAnsi="Times New Roman" w:cs="Times New Roman"/>
          <w:color w:val="000000"/>
          <w:sz w:val="22"/>
          <w:szCs w:val="22"/>
        </w:rPr>
        <w:t xml:space="preserve">. </w:t>
      </w:r>
    </w:p>
    <w:p w14:paraId="00000010" w14:textId="77777777" w:rsidR="00DB1F91" w:rsidRPr="00E077D0" w:rsidRDefault="00DB1F91" w:rsidP="00272480">
      <w:pPr>
        <w:pBdr>
          <w:top w:val="nil"/>
          <w:left w:val="nil"/>
          <w:bottom w:val="nil"/>
          <w:right w:val="nil"/>
          <w:between w:val="nil"/>
        </w:pBdr>
        <w:spacing w:after="0" w:line="240" w:lineRule="auto"/>
        <w:ind w:left="714"/>
        <w:rPr>
          <w:rFonts w:ascii="Times New Roman" w:eastAsia="Arial" w:hAnsi="Times New Roman" w:cs="Times New Roman"/>
          <w:color w:val="000000"/>
          <w:sz w:val="22"/>
          <w:szCs w:val="22"/>
        </w:rPr>
      </w:pPr>
    </w:p>
    <w:p w14:paraId="00000011" w14:textId="2AA6FD31" w:rsidR="00DB1F91" w:rsidRPr="00E077D0" w:rsidRDefault="00BC1B80" w:rsidP="00272480">
      <w:pPr>
        <w:numPr>
          <w:ilvl w:val="0"/>
          <w:numId w:val="4"/>
        </w:numPr>
        <w:pBdr>
          <w:top w:val="nil"/>
          <w:left w:val="nil"/>
          <w:bottom w:val="nil"/>
          <w:right w:val="nil"/>
          <w:between w:val="nil"/>
        </w:pBdr>
        <w:spacing w:after="0" w:line="240" w:lineRule="auto"/>
        <w:ind w:left="714" w:hanging="357"/>
        <w:rPr>
          <w:rFonts w:ascii="Times New Roman" w:hAnsi="Times New Roman" w:cs="Times New Roman"/>
          <w:color w:val="000000"/>
          <w:sz w:val="22"/>
          <w:szCs w:val="22"/>
        </w:rPr>
      </w:pPr>
      <w:r w:rsidRPr="00E077D0">
        <w:rPr>
          <w:rFonts w:ascii="Times New Roman" w:eastAsia="Arial" w:hAnsi="Times New Roman" w:cs="Times New Roman"/>
          <w:color w:val="000000"/>
          <w:sz w:val="22"/>
          <w:szCs w:val="22"/>
        </w:rPr>
        <w:t>Inklusion und Integration:</w:t>
      </w:r>
      <w:r w:rsidR="006153D9" w:rsidRPr="00E077D0">
        <w:rPr>
          <w:rFonts w:ascii="Times New Roman" w:eastAsia="Arial" w:hAnsi="Times New Roman" w:cs="Times New Roman"/>
          <w:color w:val="000000"/>
          <w:sz w:val="22"/>
          <w:szCs w:val="22"/>
        </w:rPr>
        <w:t xml:space="preserve"> </w:t>
      </w:r>
      <w:r w:rsidR="008430AD" w:rsidRPr="00E077D0">
        <w:rPr>
          <w:rFonts w:ascii="Times New Roman" w:eastAsia="Arial" w:hAnsi="Times New Roman" w:cs="Times New Roman"/>
          <w:color w:val="000000"/>
          <w:sz w:val="22"/>
          <w:szCs w:val="22"/>
        </w:rPr>
        <w:t>D</w:t>
      </w:r>
      <w:r w:rsidRPr="00E077D0">
        <w:rPr>
          <w:rFonts w:ascii="Times New Roman" w:eastAsia="Arial" w:hAnsi="Times New Roman" w:cs="Times New Roman"/>
          <w:color w:val="000000"/>
          <w:sz w:val="22"/>
          <w:szCs w:val="22"/>
        </w:rPr>
        <w:t>ie Reformpläne</w:t>
      </w:r>
      <w:r w:rsidR="008430AD" w:rsidRPr="00E077D0">
        <w:rPr>
          <w:rFonts w:ascii="Times New Roman" w:eastAsia="Arial" w:hAnsi="Times New Roman" w:cs="Times New Roman"/>
          <w:color w:val="000000"/>
          <w:sz w:val="22"/>
          <w:szCs w:val="22"/>
        </w:rPr>
        <w:t xml:space="preserve"> gehen</w:t>
      </w:r>
      <w:r w:rsidRPr="00E077D0">
        <w:rPr>
          <w:rFonts w:ascii="Times New Roman" w:eastAsia="Arial" w:hAnsi="Times New Roman" w:cs="Times New Roman"/>
          <w:color w:val="000000"/>
          <w:sz w:val="22"/>
          <w:szCs w:val="22"/>
        </w:rPr>
        <w:t xml:space="preserve"> nicht ausreichend auf die Bedürfnisse aller Kinder</w:t>
      </w:r>
      <w:r w:rsidR="008430AD" w:rsidRPr="00E077D0">
        <w:rPr>
          <w:rFonts w:ascii="Times New Roman" w:eastAsia="Arial" w:hAnsi="Times New Roman" w:cs="Times New Roman"/>
          <w:color w:val="000000"/>
          <w:sz w:val="22"/>
          <w:szCs w:val="22"/>
        </w:rPr>
        <w:t xml:space="preserve"> ein</w:t>
      </w:r>
      <w:r w:rsidR="00D63760" w:rsidRPr="00E077D0">
        <w:rPr>
          <w:rFonts w:ascii="Times New Roman" w:eastAsia="Arial" w:hAnsi="Times New Roman" w:cs="Times New Roman"/>
          <w:color w:val="000000"/>
          <w:sz w:val="22"/>
          <w:szCs w:val="22"/>
        </w:rPr>
        <w:t>,</w:t>
      </w:r>
      <w:r w:rsidR="008430AD" w:rsidRPr="00E077D0">
        <w:rPr>
          <w:rFonts w:ascii="Times New Roman" w:eastAsia="Arial" w:hAnsi="Times New Roman" w:cs="Times New Roman"/>
          <w:color w:val="000000"/>
          <w:sz w:val="22"/>
          <w:szCs w:val="22"/>
        </w:rPr>
        <w:t xml:space="preserve"> es</w:t>
      </w:r>
      <w:r w:rsidRPr="00E077D0">
        <w:rPr>
          <w:rFonts w:ascii="Times New Roman" w:eastAsia="Arial" w:hAnsi="Times New Roman" w:cs="Times New Roman"/>
          <w:color w:val="000000"/>
          <w:sz w:val="22"/>
          <w:szCs w:val="22"/>
        </w:rPr>
        <w:t xml:space="preserve"> besteht die Gefahr, dass bestimmte Gruppen benachteiligt werden</w:t>
      </w:r>
      <w:r w:rsidR="00D2451E" w:rsidRPr="00E077D0">
        <w:rPr>
          <w:rFonts w:ascii="Times New Roman" w:eastAsia="Arial" w:hAnsi="Times New Roman" w:cs="Times New Roman"/>
          <w:color w:val="000000"/>
          <w:sz w:val="22"/>
          <w:szCs w:val="22"/>
        </w:rPr>
        <w:t xml:space="preserve">. </w:t>
      </w:r>
    </w:p>
    <w:p w14:paraId="0000001C" w14:textId="77777777" w:rsidR="00DB1F91" w:rsidRPr="00E077D0" w:rsidRDefault="00DB1F91" w:rsidP="00272480">
      <w:pPr>
        <w:pBdr>
          <w:top w:val="nil"/>
          <w:left w:val="nil"/>
          <w:bottom w:val="nil"/>
          <w:right w:val="nil"/>
          <w:between w:val="nil"/>
        </w:pBdr>
        <w:spacing w:after="0" w:line="240" w:lineRule="auto"/>
        <w:rPr>
          <w:rFonts w:ascii="Times New Roman" w:eastAsia="Arial" w:hAnsi="Times New Roman" w:cs="Times New Roman"/>
          <w:i/>
          <w:color w:val="000000"/>
          <w:sz w:val="22"/>
          <w:szCs w:val="22"/>
        </w:rPr>
      </w:pPr>
    </w:p>
    <w:p w14:paraId="0000001E" w14:textId="423D46C9" w:rsidR="00DB1F91" w:rsidRPr="00E077D0" w:rsidRDefault="00BC1B80" w:rsidP="00272480">
      <w:pPr>
        <w:pStyle w:val="Default"/>
        <w:numPr>
          <w:ilvl w:val="0"/>
          <w:numId w:val="3"/>
        </w:numPr>
        <w:pBdr>
          <w:top w:val="nil"/>
          <w:left w:val="nil"/>
          <w:bottom w:val="nil"/>
          <w:right w:val="nil"/>
          <w:between w:val="nil"/>
        </w:pBdr>
        <w:ind w:left="714" w:hanging="357"/>
        <w:rPr>
          <w:rFonts w:ascii="Times New Roman" w:eastAsia="Arial" w:hAnsi="Times New Roman" w:cs="Times New Roman"/>
          <w:sz w:val="22"/>
          <w:szCs w:val="22"/>
        </w:rPr>
      </w:pPr>
      <w:r w:rsidRPr="00E077D0">
        <w:rPr>
          <w:rFonts w:ascii="Times New Roman" w:eastAsia="Arial" w:hAnsi="Times New Roman" w:cs="Times New Roman"/>
          <w:sz w:val="22"/>
          <w:szCs w:val="22"/>
        </w:rPr>
        <w:t xml:space="preserve">Keine </w:t>
      </w:r>
      <w:r w:rsidR="00D2451E" w:rsidRPr="00E077D0">
        <w:rPr>
          <w:rFonts w:ascii="Times New Roman" w:eastAsia="Arial" w:hAnsi="Times New Roman" w:cs="Times New Roman"/>
          <w:sz w:val="22"/>
          <w:szCs w:val="22"/>
        </w:rPr>
        <w:t xml:space="preserve">Garantien für </w:t>
      </w:r>
      <w:r w:rsidR="008E48BC" w:rsidRPr="00E077D0">
        <w:rPr>
          <w:rFonts w:ascii="Times New Roman" w:eastAsia="Arial" w:hAnsi="Times New Roman" w:cs="Times New Roman"/>
          <w:sz w:val="22"/>
          <w:szCs w:val="22"/>
        </w:rPr>
        <w:t xml:space="preserve">Jobsicherheit, Gehalt, Standort etc.: </w:t>
      </w:r>
      <w:r w:rsidR="00394782" w:rsidRPr="00E077D0">
        <w:rPr>
          <w:rFonts w:ascii="Times New Roman" w:hAnsi="Times New Roman" w:cs="Times New Roman"/>
          <w:sz w:val="22"/>
          <w:szCs w:val="22"/>
        </w:rPr>
        <w:t xml:space="preserve">Dies würde zu einem noch stärkerem Personalmangel führen. </w:t>
      </w:r>
    </w:p>
    <w:p w14:paraId="78E08D65" w14:textId="77777777" w:rsidR="008430AD" w:rsidRPr="00E077D0" w:rsidRDefault="008430AD" w:rsidP="00BB6AD2">
      <w:pPr>
        <w:spacing w:after="0" w:line="240" w:lineRule="auto"/>
        <w:jc w:val="both"/>
        <w:rPr>
          <w:rFonts w:ascii="Times New Roman" w:eastAsia="Arial" w:hAnsi="Times New Roman" w:cs="Times New Roman"/>
          <w:sz w:val="22"/>
          <w:szCs w:val="22"/>
          <w:u w:val="single"/>
        </w:rPr>
      </w:pPr>
    </w:p>
    <w:p w14:paraId="00000027" w14:textId="78738D23" w:rsidR="00DB1F91" w:rsidRPr="00E077D0" w:rsidRDefault="00394782" w:rsidP="00BB6AD2">
      <w:pPr>
        <w:spacing w:after="0" w:line="240" w:lineRule="auto"/>
        <w:jc w:val="both"/>
        <w:rPr>
          <w:rFonts w:ascii="Times New Roman" w:eastAsia="Arial" w:hAnsi="Times New Roman" w:cs="Times New Roman"/>
          <w:sz w:val="22"/>
          <w:szCs w:val="22"/>
        </w:rPr>
      </w:pPr>
      <w:r w:rsidRPr="00E077D0">
        <w:rPr>
          <w:rFonts w:ascii="Times New Roman" w:eastAsia="Arial" w:hAnsi="Times New Roman" w:cs="Times New Roman"/>
          <w:sz w:val="22"/>
          <w:szCs w:val="22"/>
        </w:rPr>
        <w:t>Unterstützen Sie</w:t>
      </w:r>
      <w:r w:rsidR="00BC1B80" w:rsidRPr="00E077D0">
        <w:rPr>
          <w:rFonts w:ascii="Times New Roman" w:eastAsia="Arial" w:hAnsi="Times New Roman" w:cs="Times New Roman"/>
          <w:sz w:val="22"/>
          <w:szCs w:val="22"/>
        </w:rPr>
        <w:t xml:space="preserve"> uns in unserem Einsatz für gerechte Arbeitsbedingungen und eine qualitativ hochwertige Bildung für unsere Kinder</w:t>
      </w:r>
      <w:r w:rsidR="00E077D0" w:rsidRPr="00E077D0">
        <w:rPr>
          <w:rFonts w:ascii="Times New Roman" w:eastAsia="Arial" w:hAnsi="Times New Roman" w:cs="Times New Roman"/>
          <w:sz w:val="22"/>
          <w:szCs w:val="22"/>
        </w:rPr>
        <w:t>:</w:t>
      </w:r>
    </w:p>
    <w:p w14:paraId="06F3BD36" w14:textId="77777777" w:rsidR="00D63760" w:rsidRPr="00E077D0" w:rsidRDefault="00D63760" w:rsidP="00BB6AD2">
      <w:pPr>
        <w:spacing w:after="0" w:line="240" w:lineRule="auto"/>
        <w:jc w:val="both"/>
        <w:rPr>
          <w:rFonts w:ascii="Times New Roman" w:eastAsia="Arial" w:hAnsi="Times New Roman" w:cs="Times New Roman"/>
          <w:sz w:val="22"/>
          <w:szCs w:val="22"/>
        </w:rPr>
      </w:pPr>
    </w:p>
    <w:p w14:paraId="0000002A" w14:textId="64FCCE65" w:rsidR="00DB1F91" w:rsidRPr="00E077D0" w:rsidRDefault="00BC1B80" w:rsidP="00BB6AD2">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2"/>
          <w:szCs w:val="22"/>
        </w:rPr>
      </w:pPr>
      <w:r w:rsidRPr="00E077D0">
        <w:rPr>
          <w:rFonts w:ascii="Times New Roman" w:eastAsia="Arial" w:hAnsi="Times New Roman" w:cs="Times New Roman"/>
          <w:color w:val="000000"/>
          <w:sz w:val="22"/>
          <w:szCs w:val="22"/>
        </w:rPr>
        <w:t xml:space="preserve">An der Postkartenkampagne der </w:t>
      </w:r>
      <w:proofErr w:type="spellStart"/>
      <w:proofErr w:type="gramStart"/>
      <w:r w:rsidRPr="00E077D0">
        <w:rPr>
          <w:rFonts w:ascii="Times New Roman" w:eastAsia="Arial" w:hAnsi="Times New Roman" w:cs="Times New Roman"/>
          <w:color w:val="000000"/>
          <w:sz w:val="22"/>
          <w:szCs w:val="22"/>
        </w:rPr>
        <w:t>Freizeitpädagog:innen</w:t>
      </w:r>
      <w:proofErr w:type="spellEnd"/>
      <w:proofErr w:type="gramEnd"/>
      <w:r w:rsidRPr="00E077D0">
        <w:rPr>
          <w:rFonts w:ascii="Times New Roman" w:eastAsia="Arial" w:hAnsi="Times New Roman" w:cs="Times New Roman"/>
          <w:color w:val="000000"/>
          <w:sz w:val="22"/>
          <w:szCs w:val="22"/>
        </w:rPr>
        <w:t xml:space="preserve"> teilnehmen</w:t>
      </w:r>
    </w:p>
    <w:p w14:paraId="0000002C" w14:textId="28DE658D" w:rsidR="00DB1F91" w:rsidRPr="00E077D0" w:rsidRDefault="00BC1B80" w:rsidP="00BB6AD2">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2"/>
          <w:szCs w:val="22"/>
        </w:rPr>
      </w:pPr>
      <w:r w:rsidRPr="00E077D0">
        <w:rPr>
          <w:rFonts w:ascii="Times New Roman" w:eastAsia="Arial" w:hAnsi="Times New Roman" w:cs="Times New Roman"/>
          <w:color w:val="000000"/>
          <w:sz w:val="22"/>
          <w:szCs w:val="22"/>
        </w:rPr>
        <w:t>Briefe/Mails an das Bildungsministerium schicken</w:t>
      </w:r>
    </w:p>
    <w:p w14:paraId="0000002D" w14:textId="77777777" w:rsidR="00DB1F91" w:rsidRPr="00E077D0" w:rsidRDefault="00BC1B80" w:rsidP="00BB6AD2">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2"/>
          <w:szCs w:val="22"/>
        </w:rPr>
      </w:pPr>
      <w:r w:rsidRPr="00E077D0">
        <w:rPr>
          <w:rFonts w:ascii="Times New Roman" w:eastAsia="Arial" w:hAnsi="Times New Roman" w:cs="Times New Roman"/>
          <w:color w:val="000000"/>
          <w:sz w:val="22"/>
          <w:szCs w:val="22"/>
        </w:rPr>
        <w:t xml:space="preserve">Unser gemeinsames Anliegen über </w:t>
      </w:r>
      <w:proofErr w:type="spellStart"/>
      <w:r w:rsidRPr="00E077D0">
        <w:rPr>
          <w:rFonts w:ascii="Times New Roman" w:eastAsia="Arial" w:hAnsi="Times New Roman" w:cs="Times New Roman"/>
          <w:color w:val="000000"/>
          <w:sz w:val="22"/>
          <w:szCs w:val="22"/>
        </w:rPr>
        <w:t>Social</w:t>
      </w:r>
      <w:proofErr w:type="spellEnd"/>
      <w:r w:rsidRPr="00E077D0">
        <w:rPr>
          <w:rFonts w:ascii="Times New Roman" w:eastAsia="Arial" w:hAnsi="Times New Roman" w:cs="Times New Roman"/>
          <w:color w:val="000000"/>
          <w:sz w:val="22"/>
          <w:szCs w:val="22"/>
        </w:rPr>
        <w:t xml:space="preserve"> Media teilen</w:t>
      </w:r>
    </w:p>
    <w:p w14:paraId="00000030" w14:textId="77777777" w:rsidR="00DB1F91" w:rsidRPr="00E077D0" w:rsidRDefault="00DB1F91" w:rsidP="00BB6AD2">
      <w:pPr>
        <w:spacing w:after="0" w:line="240" w:lineRule="auto"/>
        <w:jc w:val="both"/>
        <w:rPr>
          <w:rFonts w:ascii="Times New Roman" w:eastAsia="Arial" w:hAnsi="Times New Roman" w:cs="Times New Roman"/>
          <w:sz w:val="22"/>
          <w:szCs w:val="22"/>
        </w:rPr>
      </w:pPr>
    </w:p>
    <w:p w14:paraId="00000037" w14:textId="7FD6E13A" w:rsidR="00DB1F91" w:rsidRPr="00E077D0" w:rsidRDefault="00BC1B80" w:rsidP="00BB6AD2">
      <w:pPr>
        <w:spacing w:after="0" w:line="240" w:lineRule="auto"/>
        <w:jc w:val="both"/>
        <w:rPr>
          <w:rFonts w:ascii="Times New Roman" w:eastAsia="Arial" w:hAnsi="Times New Roman" w:cs="Times New Roman"/>
          <w:sz w:val="22"/>
          <w:szCs w:val="22"/>
        </w:rPr>
      </w:pPr>
      <w:r w:rsidRPr="00E077D0">
        <w:rPr>
          <w:rFonts w:ascii="Times New Roman" w:eastAsia="Arial" w:hAnsi="Times New Roman" w:cs="Times New Roman"/>
          <w:sz w:val="22"/>
          <w:szCs w:val="22"/>
        </w:rPr>
        <w:t xml:space="preserve">Wir </w:t>
      </w:r>
      <w:r w:rsidR="00C72A22">
        <w:rPr>
          <w:rFonts w:ascii="Times New Roman" w:eastAsia="Arial" w:hAnsi="Times New Roman" w:cs="Times New Roman"/>
          <w:sz w:val="22"/>
          <w:szCs w:val="22"/>
        </w:rPr>
        <w:t>wollen</w:t>
      </w:r>
      <w:r w:rsidRPr="00E077D0">
        <w:rPr>
          <w:rFonts w:ascii="Times New Roman" w:eastAsia="Arial" w:hAnsi="Times New Roman" w:cs="Times New Roman"/>
          <w:sz w:val="22"/>
          <w:szCs w:val="22"/>
        </w:rPr>
        <w:t xml:space="preserve"> weiterhin das Beste für die Kinder geben </w:t>
      </w:r>
      <w:r w:rsidR="00D63760" w:rsidRPr="00E077D0">
        <w:rPr>
          <w:rFonts w:ascii="Times New Roman" w:eastAsia="Arial" w:hAnsi="Times New Roman" w:cs="Times New Roman"/>
          <w:sz w:val="22"/>
          <w:szCs w:val="22"/>
        </w:rPr>
        <w:t>um</w:t>
      </w:r>
      <w:r w:rsidRPr="00E077D0">
        <w:rPr>
          <w:rFonts w:ascii="Times New Roman" w:eastAsia="Arial" w:hAnsi="Times New Roman" w:cs="Times New Roman"/>
          <w:sz w:val="22"/>
          <w:szCs w:val="22"/>
        </w:rPr>
        <w:t xml:space="preserve"> eine qualitativ hochwertige pädagogische Arbeit zu gewährleisten.</w:t>
      </w:r>
      <w:r w:rsidR="008430AD" w:rsidRPr="00E077D0">
        <w:rPr>
          <w:rFonts w:ascii="Times New Roman" w:eastAsia="Arial" w:hAnsi="Times New Roman" w:cs="Times New Roman"/>
          <w:sz w:val="22"/>
          <w:szCs w:val="22"/>
        </w:rPr>
        <w:t xml:space="preserve"> </w:t>
      </w:r>
      <w:r w:rsidR="00E8041A" w:rsidRPr="00E077D0">
        <w:rPr>
          <w:rFonts w:ascii="Times New Roman" w:eastAsia="Arial" w:hAnsi="Times New Roman" w:cs="Times New Roman"/>
          <w:sz w:val="22"/>
          <w:szCs w:val="22"/>
        </w:rPr>
        <w:t>Setzen wir uns gemeinsam für gute Schulen mit guten Lebens- und Arbeitsbedingungen für alle ein!</w:t>
      </w:r>
    </w:p>
    <w:p w14:paraId="00000038" w14:textId="77777777" w:rsidR="00DB1F91" w:rsidRPr="00E077D0" w:rsidRDefault="00DB1F91" w:rsidP="00BB6AD2">
      <w:pPr>
        <w:spacing w:after="0" w:line="240" w:lineRule="auto"/>
        <w:jc w:val="both"/>
        <w:rPr>
          <w:rFonts w:ascii="Times New Roman" w:eastAsia="Arial" w:hAnsi="Times New Roman" w:cs="Times New Roman"/>
          <w:sz w:val="22"/>
          <w:szCs w:val="22"/>
        </w:rPr>
      </w:pPr>
    </w:p>
    <w:p w14:paraId="0000003A" w14:textId="12C83450" w:rsidR="00DB1F91" w:rsidRPr="00F26659" w:rsidRDefault="00BC1B80" w:rsidP="00C72A22">
      <w:pPr>
        <w:spacing w:after="0" w:line="240" w:lineRule="auto"/>
        <w:jc w:val="both"/>
        <w:rPr>
          <w:rFonts w:ascii="Times New Roman" w:eastAsia="Arial" w:hAnsi="Times New Roman" w:cs="Times New Roman"/>
          <w:sz w:val="22"/>
          <w:szCs w:val="22"/>
        </w:rPr>
      </w:pPr>
      <w:r w:rsidRPr="00F26659">
        <w:rPr>
          <w:rFonts w:ascii="Lucida Calligraphy" w:eastAsia="Arial" w:hAnsi="Lucida Calligraphy" w:cs="Times New Roman"/>
          <w:sz w:val="22"/>
          <w:szCs w:val="22"/>
        </w:rPr>
        <w:t>Mit herzlichen Grüßen,</w:t>
      </w:r>
      <w:r w:rsidR="00C72A22" w:rsidRPr="00F26659">
        <w:rPr>
          <w:rFonts w:ascii="Lucida Calligraphy" w:eastAsia="Arial" w:hAnsi="Lucida Calligraphy" w:cs="Times New Roman"/>
          <w:sz w:val="22"/>
          <w:szCs w:val="22"/>
        </w:rPr>
        <w:t xml:space="preserve"> </w:t>
      </w:r>
      <w:r w:rsidR="0092023F" w:rsidRPr="00F26659">
        <w:rPr>
          <w:rFonts w:ascii="Lucida Calligraphy" w:eastAsia="Arial" w:hAnsi="Lucida Calligraphy" w:cs="Times New Roman"/>
          <w:sz w:val="22"/>
          <w:szCs w:val="22"/>
        </w:rPr>
        <w:t>die</w:t>
      </w:r>
      <w:r w:rsidRPr="00F26659">
        <w:rPr>
          <w:rFonts w:ascii="Lucida Calligraphy" w:eastAsia="Arial" w:hAnsi="Lucida Calligraphy" w:cs="Times New Roman"/>
          <w:sz w:val="22"/>
          <w:szCs w:val="22"/>
        </w:rPr>
        <w:t xml:space="preserve"> </w:t>
      </w:r>
      <w:proofErr w:type="spellStart"/>
      <w:proofErr w:type="gramStart"/>
      <w:r w:rsidRPr="00F26659">
        <w:rPr>
          <w:rFonts w:ascii="Lucida Calligraphy" w:eastAsia="Arial" w:hAnsi="Lucida Calligraphy" w:cs="Times New Roman"/>
          <w:sz w:val="22"/>
          <w:szCs w:val="22"/>
        </w:rPr>
        <w:t>Freizeitpädagog:innen</w:t>
      </w:r>
      <w:proofErr w:type="spellEnd"/>
      <w:proofErr w:type="gramEnd"/>
      <w:r w:rsidR="00C72A22" w:rsidRPr="00F26659">
        <w:rPr>
          <w:rFonts w:ascii="Lucida Calligraphy" w:eastAsia="Arial" w:hAnsi="Lucida Calligraphy" w:cs="Times New Roman"/>
          <w:sz w:val="22"/>
          <w:szCs w:val="22"/>
        </w:rPr>
        <w:t xml:space="preserve"> der BiM</w:t>
      </w:r>
    </w:p>
    <w:p w14:paraId="0CD47120" w14:textId="1633B83E" w:rsidR="0092023F" w:rsidRPr="004A773F" w:rsidRDefault="0092023F" w:rsidP="0092023F">
      <w:pPr>
        <w:spacing w:after="0" w:line="240" w:lineRule="auto"/>
        <w:jc w:val="both"/>
        <w:rPr>
          <w:rFonts w:ascii="Lucida Calligraphy" w:eastAsia="Arial" w:hAnsi="Lucida Calligraphy" w:cs="Times New Roman"/>
          <w:bCs/>
        </w:rPr>
      </w:pPr>
      <w:r w:rsidRPr="004A773F">
        <w:rPr>
          <w:rFonts w:ascii="Lucida Calligraphy" w:hAnsi="Lucida Calligraphy"/>
          <w:bCs/>
          <w:noProof/>
          <w:u w:val="single"/>
        </w:rPr>
        <w:drawing>
          <wp:anchor distT="0" distB="0" distL="114300" distR="114300" simplePos="0" relativeHeight="251663360" behindDoc="0" locked="0" layoutInCell="1" allowOverlap="1" wp14:anchorId="62669971" wp14:editId="14B3B978">
            <wp:simplePos x="0" y="0"/>
            <wp:positionH relativeFrom="column">
              <wp:align>right</wp:align>
            </wp:positionH>
            <wp:positionV relativeFrom="margin">
              <wp:posOffset>-77821</wp:posOffset>
            </wp:positionV>
            <wp:extent cx="1380961" cy="321446"/>
            <wp:effectExtent l="0" t="0" r="0" b="2540"/>
            <wp:wrapNone/>
            <wp:docPr id="2" name="Grafik 3">
              <a:extLst xmlns:a="http://schemas.openxmlformats.org/drawingml/2006/main">
                <a:ext uri="{FF2B5EF4-FFF2-40B4-BE49-F238E27FC236}">
                  <a16:creationId xmlns:a16="http://schemas.microsoft.com/office/drawing/2014/main" id="{F98E0EA0-D61B-7B53-D081-20F4137C13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F98E0EA0-D61B-7B53-D081-20F4137C13E7}"/>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0961" cy="321446"/>
                    </a:xfrm>
                    <a:prstGeom prst="rect">
                      <a:avLst/>
                    </a:prstGeom>
                  </pic:spPr>
                </pic:pic>
              </a:graphicData>
            </a:graphic>
            <wp14:sizeRelH relativeFrom="margin">
              <wp14:pctWidth>0</wp14:pctWidth>
            </wp14:sizeRelH>
            <wp14:sizeRelV relativeFrom="margin">
              <wp14:pctHeight>0</wp14:pctHeight>
            </wp14:sizeRelV>
          </wp:anchor>
        </w:drawing>
      </w:r>
      <w:r w:rsidRPr="004A773F">
        <w:rPr>
          <w:rFonts w:ascii="Lucida Calligraphy" w:eastAsia="Arial" w:hAnsi="Lucida Calligraphy" w:cs="Times New Roman"/>
          <w:bCs/>
        </w:rPr>
        <w:t xml:space="preserve">Infobrief </w:t>
      </w:r>
      <w:r w:rsidR="00F26659">
        <w:rPr>
          <w:rFonts w:ascii="Lucida Calligraphy" w:eastAsia="Arial" w:hAnsi="Lucida Calligraphy" w:cs="Times New Roman"/>
          <w:bCs/>
        </w:rPr>
        <w:t>April 2024</w:t>
      </w:r>
    </w:p>
    <w:p w14:paraId="4D049398" w14:textId="193F64EE" w:rsidR="0092023F" w:rsidRDefault="0092023F" w:rsidP="0092023F">
      <w:pPr>
        <w:spacing w:after="0" w:line="240" w:lineRule="auto"/>
        <w:jc w:val="both"/>
        <w:rPr>
          <w:rFonts w:ascii="Times New Roman" w:eastAsia="Arial" w:hAnsi="Times New Roman" w:cs="Times New Roman"/>
          <w:b/>
          <w:sz w:val="20"/>
          <w:szCs w:val="20"/>
        </w:rPr>
      </w:pPr>
    </w:p>
    <w:p w14:paraId="439F062F" w14:textId="77777777" w:rsidR="0092023F" w:rsidRDefault="0092023F" w:rsidP="0092023F">
      <w:pPr>
        <w:spacing w:after="0" w:line="240" w:lineRule="auto"/>
        <w:jc w:val="both"/>
        <w:rPr>
          <w:rFonts w:ascii="Times New Roman" w:eastAsia="Arial" w:hAnsi="Times New Roman" w:cs="Times New Roman"/>
          <w:b/>
          <w:sz w:val="20"/>
          <w:szCs w:val="20"/>
        </w:rPr>
      </w:pPr>
    </w:p>
    <w:p w14:paraId="01DADD42" w14:textId="77777777" w:rsidR="00D05E0B" w:rsidRPr="00E077D0" w:rsidRDefault="00D05E0B" w:rsidP="00D05E0B">
      <w:pPr>
        <w:spacing w:after="0" w:line="240" w:lineRule="auto"/>
        <w:jc w:val="both"/>
        <w:rPr>
          <w:rFonts w:ascii="Times New Roman" w:eastAsia="Arial" w:hAnsi="Times New Roman" w:cs="Times New Roman"/>
          <w:b/>
          <w:sz w:val="22"/>
          <w:szCs w:val="22"/>
        </w:rPr>
      </w:pPr>
      <w:r w:rsidRPr="00E077D0">
        <w:rPr>
          <w:rFonts w:ascii="Times New Roman" w:eastAsia="Arial" w:hAnsi="Times New Roman" w:cs="Times New Roman"/>
          <w:b/>
          <w:sz w:val="22"/>
          <w:szCs w:val="22"/>
        </w:rPr>
        <w:t>Liebe Eltern und Erziehungsberechtigte!</w:t>
      </w:r>
      <w:r w:rsidRPr="00E077D0">
        <w:rPr>
          <w:noProof/>
          <w:sz w:val="22"/>
          <w:szCs w:val="22"/>
          <w:u w:val="single"/>
        </w:rPr>
        <w:t xml:space="preserve"> </w:t>
      </w:r>
    </w:p>
    <w:p w14:paraId="4466F0C9" w14:textId="77777777" w:rsidR="00D05E0B" w:rsidRPr="00E077D0" w:rsidRDefault="00D05E0B" w:rsidP="00D05E0B">
      <w:pPr>
        <w:spacing w:after="0" w:line="240" w:lineRule="auto"/>
        <w:jc w:val="both"/>
        <w:rPr>
          <w:rFonts w:ascii="Times New Roman" w:eastAsia="Arial" w:hAnsi="Times New Roman" w:cs="Times New Roman"/>
          <w:sz w:val="22"/>
          <w:szCs w:val="22"/>
        </w:rPr>
      </w:pPr>
    </w:p>
    <w:p w14:paraId="3C30379F" w14:textId="77777777" w:rsidR="00D05E0B" w:rsidRPr="00E077D0" w:rsidRDefault="00D05E0B" w:rsidP="00D05E0B">
      <w:pPr>
        <w:spacing w:after="0" w:line="240" w:lineRule="auto"/>
        <w:jc w:val="both"/>
        <w:rPr>
          <w:rFonts w:ascii="Times New Roman" w:eastAsia="Arial" w:hAnsi="Times New Roman" w:cs="Times New Roman"/>
          <w:sz w:val="22"/>
          <w:szCs w:val="22"/>
        </w:rPr>
      </w:pPr>
      <w:r w:rsidRPr="00E077D0">
        <w:rPr>
          <w:rFonts w:ascii="Times New Roman" w:eastAsia="Arial" w:hAnsi="Times New Roman" w:cs="Times New Roman"/>
          <w:sz w:val="22"/>
          <w:szCs w:val="22"/>
        </w:rPr>
        <w:t xml:space="preserve">Die Verhandlungen von Gewerkschaft, der AK und </w:t>
      </w:r>
      <w:proofErr w:type="spellStart"/>
      <w:r w:rsidRPr="00E077D0">
        <w:rPr>
          <w:rFonts w:ascii="Times New Roman" w:eastAsia="Arial" w:hAnsi="Times New Roman" w:cs="Times New Roman"/>
          <w:sz w:val="22"/>
          <w:szCs w:val="22"/>
        </w:rPr>
        <w:t>Freizeitpädagogik-</w:t>
      </w:r>
      <w:proofErr w:type="gramStart"/>
      <w:r w:rsidRPr="00E077D0">
        <w:rPr>
          <w:rFonts w:ascii="Times New Roman" w:eastAsia="Arial" w:hAnsi="Times New Roman" w:cs="Times New Roman"/>
          <w:sz w:val="22"/>
          <w:szCs w:val="22"/>
        </w:rPr>
        <w:t>Betriebsrät:innen</w:t>
      </w:r>
      <w:proofErr w:type="spellEnd"/>
      <w:proofErr w:type="gramEnd"/>
      <w:r w:rsidRPr="00E077D0">
        <w:rPr>
          <w:rFonts w:ascii="Times New Roman" w:eastAsia="Arial" w:hAnsi="Times New Roman" w:cs="Times New Roman"/>
          <w:sz w:val="22"/>
          <w:szCs w:val="22"/>
        </w:rPr>
        <w:t xml:space="preserve"> mit dem Bildungsministerium sind beendet. Wir haben zwar erreicht, dass das Gesetz bis jetzt noch nicht ins Parlament gebracht wurde und einige Verbesserungen gegenüber dem katastrophalen Entwurf zur „Assistenzpädagogik“ gemacht wurden. </w:t>
      </w:r>
    </w:p>
    <w:p w14:paraId="20D2AF1F" w14:textId="77777777" w:rsidR="00D05E0B" w:rsidRPr="00E077D0" w:rsidRDefault="00D05E0B" w:rsidP="00D05E0B">
      <w:pPr>
        <w:spacing w:after="0" w:line="240" w:lineRule="auto"/>
        <w:jc w:val="both"/>
        <w:rPr>
          <w:rFonts w:ascii="Times New Roman" w:eastAsia="Arial" w:hAnsi="Times New Roman" w:cs="Times New Roman"/>
          <w:sz w:val="22"/>
          <w:szCs w:val="22"/>
        </w:rPr>
      </w:pPr>
    </w:p>
    <w:p w14:paraId="4D95025E" w14:textId="25941118" w:rsidR="00D05E0B" w:rsidRPr="0097713C" w:rsidRDefault="00D05E0B" w:rsidP="00D05E0B">
      <w:pPr>
        <w:spacing w:after="0" w:line="240" w:lineRule="auto"/>
        <w:rPr>
          <w:rFonts w:ascii="Times New Roman" w:eastAsia="Arial" w:hAnsi="Times New Roman" w:cs="Times New Roman"/>
          <w:b/>
          <w:bCs/>
          <w:i/>
          <w:iCs/>
          <w:sz w:val="22"/>
          <w:szCs w:val="22"/>
          <w:u w:val="single"/>
        </w:rPr>
      </w:pPr>
      <w:r w:rsidRPr="0097713C">
        <w:rPr>
          <w:rFonts w:ascii="Times New Roman" w:eastAsia="Arial" w:hAnsi="Times New Roman" w:cs="Times New Roman"/>
          <w:b/>
          <w:bCs/>
          <w:i/>
          <w:iCs/>
          <w:sz w:val="22"/>
          <w:szCs w:val="22"/>
          <w:u w:val="single"/>
        </w:rPr>
        <w:t xml:space="preserve">Aber es bestehen weiter Gefahren durch die Reformpläne der Regierung: </w:t>
      </w:r>
    </w:p>
    <w:p w14:paraId="68889C46" w14:textId="77777777" w:rsidR="00D05E0B" w:rsidRPr="00E077D0" w:rsidRDefault="00D05E0B" w:rsidP="00D05E0B">
      <w:pPr>
        <w:spacing w:after="0" w:line="240" w:lineRule="auto"/>
        <w:rPr>
          <w:rFonts w:ascii="Times New Roman" w:eastAsia="Arial" w:hAnsi="Times New Roman" w:cs="Times New Roman"/>
          <w:sz w:val="22"/>
          <w:szCs w:val="22"/>
          <w:u w:val="single"/>
        </w:rPr>
      </w:pPr>
    </w:p>
    <w:p w14:paraId="5BE0183F" w14:textId="77777777" w:rsidR="00D05E0B" w:rsidRPr="00E077D0" w:rsidRDefault="00D05E0B" w:rsidP="00D05E0B">
      <w:pPr>
        <w:pStyle w:val="Default"/>
        <w:numPr>
          <w:ilvl w:val="0"/>
          <w:numId w:val="6"/>
        </w:numPr>
        <w:rPr>
          <w:rFonts w:ascii="Times New Roman" w:hAnsi="Times New Roman" w:cs="Times New Roman"/>
          <w:sz w:val="22"/>
          <w:szCs w:val="22"/>
        </w:rPr>
      </w:pPr>
      <w:r w:rsidRPr="00E077D0">
        <w:rPr>
          <w:rFonts w:ascii="Times New Roman" w:eastAsia="Arial" w:hAnsi="Times New Roman" w:cs="Times New Roman"/>
          <w:sz w:val="22"/>
          <w:szCs w:val="22"/>
        </w:rPr>
        <w:t xml:space="preserve">Erhöhte Arbeitsbelastung: </w:t>
      </w:r>
      <w:r w:rsidRPr="00E077D0">
        <w:rPr>
          <w:rFonts w:ascii="Times New Roman" w:hAnsi="Times New Roman" w:cs="Times New Roman"/>
          <w:sz w:val="22"/>
          <w:szCs w:val="22"/>
        </w:rPr>
        <w:t xml:space="preserve">Es ist geplant, die Wochenarbeitszeit und die Betreuungsstunden bei jeder </w:t>
      </w:r>
      <w:proofErr w:type="spellStart"/>
      <w:r w:rsidRPr="00E077D0">
        <w:rPr>
          <w:rFonts w:ascii="Times New Roman" w:hAnsi="Times New Roman" w:cs="Times New Roman"/>
          <w:sz w:val="22"/>
          <w:szCs w:val="22"/>
        </w:rPr>
        <w:t>Freizeitpädagog:in</w:t>
      </w:r>
      <w:proofErr w:type="spellEnd"/>
      <w:r w:rsidRPr="00E077D0">
        <w:rPr>
          <w:rFonts w:ascii="Times New Roman" w:hAnsi="Times New Roman" w:cs="Times New Roman"/>
          <w:sz w:val="22"/>
          <w:szCs w:val="22"/>
        </w:rPr>
        <w:t xml:space="preserve"> zu erhöhen. Dies wird zu einem vermehrten Ausbrennen und einer schlechteren pädagogischen Qualität führen.</w:t>
      </w:r>
    </w:p>
    <w:p w14:paraId="3F0F1B87" w14:textId="77777777" w:rsidR="00D05E0B" w:rsidRPr="00E077D0" w:rsidRDefault="00D05E0B" w:rsidP="00D05E0B">
      <w:pPr>
        <w:pBdr>
          <w:top w:val="nil"/>
          <w:left w:val="nil"/>
          <w:bottom w:val="nil"/>
          <w:right w:val="nil"/>
          <w:between w:val="nil"/>
        </w:pBdr>
        <w:spacing w:after="0" w:line="240" w:lineRule="auto"/>
        <w:ind w:left="714"/>
        <w:rPr>
          <w:rFonts w:ascii="Times New Roman" w:eastAsia="Arial" w:hAnsi="Times New Roman" w:cs="Times New Roman"/>
          <w:color w:val="000000"/>
          <w:sz w:val="22"/>
          <w:szCs w:val="22"/>
        </w:rPr>
      </w:pPr>
    </w:p>
    <w:p w14:paraId="419FE06F" w14:textId="77777777" w:rsidR="00D05E0B" w:rsidRPr="00E077D0" w:rsidRDefault="00D05E0B" w:rsidP="00D05E0B">
      <w:pPr>
        <w:numPr>
          <w:ilvl w:val="0"/>
          <w:numId w:val="4"/>
        </w:numPr>
        <w:pBdr>
          <w:top w:val="nil"/>
          <w:left w:val="nil"/>
          <w:bottom w:val="nil"/>
          <w:right w:val="nil"/>
          <w:between w:val="nil"/>
        </w:pBdr>
        <w:spacing w:after="0" w:line="240" w:lineRule="auto"/>
        <w:ind w:left="714" w:hanging="357"/>
        <w:rPr>
          <w:rFonts w:ascii="Times New Roman" w:hAnsi="Times New Roman" w:cs="Times New Roman"/>
          <w:color w:val="000000"/>
          <w:sz w:val="22"/>
          <w:szCs w:val="22"/>
        </w:rPr>
      </w:pPr>
      <w:r w:rsidRPr="00E077D0">
        <w:rPr>
          <w:rFonts w:ascii="Times New Roman" w:eastAsia="Arial" w:hAnsi="Times New Roman" w:cs="Times New Roman"/>
          <w:color w:val="000000"/>
          <w:sz w:val="22"/>
          <w:szCs w:val="22"/>
        </w:rPr>
        <w:t xml:space="preserve">Schlechterer Betreuungsschlüssel: </w:t>
      </w:r>
      <w:proofErr w:type="spellStart"/>
      <w:proofErr w:type="gramStart"/>
      <w:r w:rsidRPr="00E077D0">
        <w:rPr>
          <w:rFonts w:ascii="Times New Roman" w:eastAsia="Arial" w:hAnsi="Times New Roman" w:cs="Times New Roman"/>
          <w:color w:val="000000"/>
          <w:sz w:val="22"/>
          <w:szCs w:val="22"/>
        </w:rPr>
        <w:t>Ein:e</w:t>
      </w:r>
      <w:proofErr w:type="spellEnd"/>
      <w:proofErr w:type="gramEnd"/>
      <w:r w:rsidRPr="00E077D0">
        <w:rPr>
          <w:rFonts w:ascii="Times New Roman" w:eastAsia="Arial" w:hAnsi="Times New Roman" w:cs="Times New Roman"/>
          <w:color w:val="000000"/>
          <w:sz w:val="22"/>
          <w:szCs w:val="22"/>
        </w:rPr>
        <w:t xml:space="preserve"> </w:t>
      </w:r>
      <w:proofErr w:type="spellStart"/>
      <w:r w:rsidRPr="00E077D0">
        <w:rPr>
          <w:rFonts w:ascii="Times New Roman" w:eastAsia="Arial" w:hAnsi="Times New Roman" w:cs="Times New Roman"/>
          <w:color w:val="000000"/>
          <w:sz w:val="22"/>
          <w:szCs w:val="22"/>
        </w:rPr>
        <w:t>Freizeitpädagog:in</w:t>
      </w:r>
      <w:proofErr w:type="spellEnd"/>
      <w:r w:rsidRPr="00E077D0">
        <w:rPr>
          <w:rFonts w:ascii="Times New Roman" w:eastAsia="Arial" w:hAnsi="Times New Roman" w:cs="Times New Roman"/>
          <w:color w:val="000000"/>
          <w:sz w:val="22"/>
          <w:szCs w:val="22"/>
        </w:rPr>
        <w:t xml:space="preserve"> hat mehr Kinder in der Gruppe. Die Konsequenz: Nicht genügend Zeit und Aufmerksamkeit für die Bedürfnisse der Kinder. </w:t>
      </w:r>
    </w:p>
    <w:p w14:paraId="2D71ECB9" w14:textId="77777777" w:rsidR="00D05E0B" w:rsidRPr="00E077D0" w:rsidRDefault="00D05E0B" w:rsidP="00D05E0B">
      <w:pPr>
        <w:pBdr>
          <w:top w:val="nil"/>
          <w:left w:val="nil"/>
          <w:bottom w:val="nil"/>
          <w:right w:val="nil"/>
          <w:between w:val="nil"/>
        </w:pBdr>
        <w:spacing w:after="0" w:line="240" w:lineRule="auto"/>
        <w:ind w:left="714"/>
        <w:rPr>
          <w:rFonts w:ascii="Times New Roman" w:eastAsia="Arial" w:hAnsi="Times New Roman" w:cs="Times New Roman"/>
          <w:color w:val="000000"/>
          <w:sz w:val="22"/>
          <w:szCs w:val="22"/>
        </w:rPr>
      </w:pPr>
    </w:p>
    <w:p w14:paraId="06934C5A" w14:textId="77777777" w:rsidR="00D05E0B" w:rsidRPr="00E077D0" w:rsidRDefault="00D05E0B" w:rsidP="00D05E0B">
      <w:pPr>
        <w:numPr>
          <w:ilvl w:val="0"/>
          <w:numId w:val="4"/>
        </w:numPr>
        <w:pBdr>
          <w:top w:val="nil"/>
          <w:left w:val="nil"/>
          <w:bottom w:val="nil"/>
          <w:right w:val="nil"/>
          <w:between w:val="nil"/>
        </w:pBdr>
        <w:spacing w:after="0" w:line="240" w:lineRule="auto"/>
        <w:ind w:left="714" w:hanging="357"/>
        <w:rPr>
          <w:rFonts w:ascii="Times New Roman" w:hAnsi="Times New Roman" w:cs="Times New Roman"/>
          <w:color w:val="000000"/>
          <w:sz w:val="22"/>
          <w:szCs w:val="22"/>
        </w:rPr>
      </w:pPr>
      <w:r w:rsidRPr="00E077D0">
        <w:rPr>
          <w:rFonts w:ascii="Times New Roman" w:eastAsia="Arial" w:hAnsi="Times New Roman" w:cs="Times New Roman"/>
          <w:color w:val="000000"/>
          <w:sz w:val="22"/>
          <w:szCs w:val="22"/>
        </w:rPr>
        <w:t xml:space="preserve">Inklusion und Integration: Die Reformpläne gehen nicht ausreichend auf die Bedürfnisse aller Kinder ein, es besteht die Gefahr, dass bestimmte Gruppen benachteiligt werden. </w:t>
      </w:r>
    </w:p>
    <w:p w14:paraId="5BE4D5B0" w14:textId="77777777" w:rsidR="00D05E0B" w:rsidRPr="00E077D0" w:rsidRDefault="00D05E0B" w:rsidP="00D05E0B">
      <w:pPr>
        <w:pBdr>
          <w:top w:val="nil"/>
          <w:left w:val="nil"/>
          <w:bottom w:val="nil"/>
          <w:right w:val="nil"/>
          <w:between w:val="nil"/>
        </w:pBdr>
        <w:spacing w:after="0" w:line="240" w:lineRule="auto"/>
        <w:rPr>
          <w:rFonts w:ascii="Times New Roman" w:eastAsia="Arial" w:hAnsi="Times New Roman" w:cs="Times New Roman"/>
          <w:i/>
          <w:color w:val="000000"/>
          <w:sz w:val="22"/>
          <w:szCs w:val="22"/>
        </w:rPr>
      </w:pPr>
    </w:p>
    <w:p w14:paraId="74E6953B" w14:textId="77777777" w:rsidR="00D05E0B" w:rsidRPr="00E077D0" w:rsidRDefault="00D05E0B" w:rsidP="00D05E0B">
      <w:pPr>
        <w:pStyle w:val="Default"/>
        <w:numPr>
          <w:ilvl w:val="0"/>
          <w:numId w:val="3"/>
        </w:numPr>
        <w:pBdr>
          <w:top w:val="nil"/>
          <w:left w:val="nil"/>
          <w:bottom w:val="nil"/>
          <w:right w:val="nil"/>
          <w:between w:val="nil"/>
        </w:pBdr>
        <w:ind w:left="714" w:hanging="357"/>
        <w:rPr>
          <w:rFonts w:ascii="Times New Roman" w:eastAsia="Arial" w:hAnsi="Times New Roman" w:cs="Times New Roman"/>
          <w:sz w:val="22"/>
          <w:szCs w:val="22"/>
        </w:rPr>
      </w:pPr>
      <w:r w:rsidRPr="00E077D0">
        <w:rPr>
          <w:rFonts w:ascii="Times New Roman" w:eastAsia="Arial" w:hAnsi="Times New Roman" w:cs="Times New Roman"/>
          <w:sz w:val="22"/>
          <w:szCs w:val="22"/>
        </w:rPr>
        <w:t xml:space="preserve">Keine Garantien für Jobsicherheit, Gehalt, Standort etc.: </w:t>
      </w:r>
      <w:r w:rsidRPr="00E077D0">
        <w:rPr>
          <w:rFonts w:ascii="Times New Roman" w:hAnsi="Times New Roman" w:cs="Times New Roman"/>
          <w:sz w:val="22"/>
          <w:szCs w:val="22"/>
        </w:rPr>
        <w:t xml:space="preserve">Dies würde zu einem noch stärkerem Personalmangel führen. </w:t>
      </w:r>
    </w:p>
    <w:p w14:paraId="4CF7DF89" w14:textId="77777777" w:rsidR="00D05E0B" w:rsidRPr="00E077D0" w:rsidRDefault="00D05E0B" w:rsidP="00D05E0B">
      <w:pPr>
        <w:spacing w:after="0" w:line="240" w:lineRule="auto"/>
        <w:jc w:val="both"/>
        <w:rPr>
          <w:rFonts w:ascii="Times New Roman" w:eastAsia="Arial" w:hAnsi="Times New Roman" w:cs="Times New Roman"/>
          <w:sz w:val="22"/>
          <w:szCs w:val="22"/>
          <w:u w:val="single"/>
        </w:rPr>
      </w:pPr>
    </w:p>
    <w:p w14:paraId="5C476236" w14:textId="77777777" w:rsidR="00D05E0B" w:rsidRPr="00E077D0" w:rsidRDefault="00D05E0B" w:rsidP="00D05E0B">
      <w:pPr>
        <w:spacing w:after="0" w:line="240" w:lineRule="auto"/>
        <w:jc w:val="both"/>
        <w:rPr>
          <w:rFonts w:ascii="Times New Roman" w:eastAsia="Arial" w:hAnsi="Times New Roman" w:cs="Times New Roman"/>
          <w:sz w:val="22"/>
          <w:szCs w:val="22"/>
        </w:rPr>
      </w:pPr>
      <w:r w:rsidRPr="00E077D0">
        <w:rPr>
          <w:rFonts w:ascii="Times New Roman" w:eastAsia="Arial" w:hAnsi="Times New Roman" w:cs="Times New Roman"/>
          <w:sz w:val="22"/>
          <w:szCs w:val="22"/>
        </w:rPr>
        <w:t>Unterstützen Sie uns in unserem Einsatz für gerechte Arbeitsbedingungen und eine qualitativ hochwertige Bildung für unsere Kinder:</w:t>
      </w:r>
    </w:p>
    <w:p w14:paraId="398F8A7C" w14:textId="77777777" w:rsidR="00D05E0B" w:rsidRPr="00E077D0" w:rsidRDefault="00D05E0B" w:rsidP="00D05E0B">
      <w:pPr>
        <w:spacing w:after="0" w:line="240" w:lineRule="auto"/>
        <w:jc w:val="both"/>
        <w:rPr>
          <w:rFonts w:ascii="Times New Roman" w:eastAsia="Arial" w:hAnsi="Times New Roman" w:cs="Times New Roman"/>
          <w:sz w:val="22"/>
          <w:szCs w:val="22"/>
        </w:rPr>
      </w:pPr>
    </w:p>
    <w:p w14:paraId="52C07ADB" w14:textId="77777777" w:rsidR="00D05E0B" w:rsidRPr="00E077D0" w:rsidRDefault="00D05E0B" w:rsidP="00D05E0B">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2"/>
          <w:szCs w:val="22"/>
        </w:rPr>
      </w:pPr>
      <w:r w:rsidRPr="00E077D0">
        <w:rPr>
          <w:rFonts w:ascii="Times New Roman" w:eastAsia="Arial" w:hAnsi="Times New Roman" w:cs="Times New Roman"/>
          <w:color w:val="000000"/>
          <w:sz w:val="22"/>
          <w:szCs w:val="22"/>
        </w:rPr>
        <w:t xml:space="preserve">An der Postkartenkampagne der </w:t>
      </w:r>
      <w:proofErr w:type="spellStart"/>
      <w:proofErr w:type="gramStart"/>
      <w:r w:rsidRPr="00E077D0">
        <w:rPr>
          <w:rFonts w:ascii="Times New Roman" w:eastAsia="Arial" w:hAnsi="Times New Roman" w:cs="Times New Roman"/>
          <w:color w:val="000000"/>
          <w:sz w:val="22"/>
          <w:szCs w:val="22"/>
        </w:rPr>
        <w:t>Freizeitpädagog:innen</w:t>
      </w:r>
      <w:proofErr w:type="spellEnd"/>
      <w:proofErr w:type="gramEnd"/>
      <w:r w:rsidRPr="00E077D0">
        <w:rPr>
          <w:rFonts w:ascii="Times New Roman" w:eastAsia="Arial" w:hAnsi="Times New Roman" w:cs="Times New Roman"/>
          <w:color w:val="000000"/>
          <w:sz w:val="22"/>
          <w:szCs w:val="22"/>
        </w:rPr>
        <w:t xml:space="preserve"> teilnehmen</w:t>
      </w:r>
    </w:p>
    <w:p w14:paraId="3D360C29" w14:textId="77777777" w:rsidR="00D05E0B" w:rsidRPr="00E077D0" w:rsidRDefault="00D05E0B" w:rsidP="00D05E0B">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2"/>
          <w:szCs w:val="22"/>
        </w:rPr>
      </w:pPr>
      <w:r w:rsidRPr="00E077D0">
        <w:rPr>
          <w:rFonts w:ascii="Times New Roman" w:eastAsia="Arial" w:hAnsi="Times New Roman" w:cs="Times New Roman"/>
          <w:color w:val="000000"/>
          <w:sz w:val="22"/>
          <w:szCs w:val="22"/>
        </w:rPr>
        <w:t>Briefe/Mails an das Bildungsministerium schicken</w:t>
      </w:r>
    </w:p>
    <w:p w14:paraId="5D7D4A3F" w14:textId="77777777" w:rsidR="00D05E0B" w:rsidRPr="00E077D0" w:rsidRDefault="00D05E0B" w:rsidP="00D05E0B">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2"/>
          <w:szCs w:val="22"/>
        </w:rPr>
      </w:pPr>
      <w:r w:rsidRPr="00E077D0">
        <w:rPr>
          <w:rFonts w:ascii="Times New Roman" w:eastAsia="Arial" w:hAnsi="Times New Roman" w:cs="Times New Roman"/>
          <w:color w:val="000000"/>
          <w:sz w:val="22"/>
          <w:szCs w:val="22"/>
        </w:rPr>
        <w:t xml:space="preserve">Unser gemeinsames Anliegen über </w:t>
      </w:r>
      <w:proofErr w:type="spellStart"/>
      <w:r w:rsidRPr="00E077D0">
        <w:rPr>
          <w:rFonts w:ascii="Times New Roman" w:eastAsia="Arial" w:hAnsi="Times New Roman" w:cs="Times New Roman"/>
          <w:color w:val="000000"/>
          <w:sz w:val="22"/>
          <w:szCs w:val="22"/>
        </w:rPr>
        <w:t>Social</w:t>
      </w:r>
      <w:proofErr w:type="spellEnd"/>
      <w:r w:rsidRPr="00E077D0">
        <w:rPr>
          <w:rFonts w:ascii="Times New Roman" w:eastAsia="Arial" w:hAnsi="Times New Roman" w:cs="Times New Roman"/>
          <w:color w:val="000000"/>
          <w:sz w:val="22"/>
          <w:szCs w:val="22"/>
        </w:rPr>
        <w:t xml:space="preserve"> Media teilen</w:t>
      </w:r>
    </w:p>
    <w:p w14:paraId="2A964C6C" w14:textId="77777777" w:rsidR="00D05E0B" w:rsidRPr="00E077D0" w:rsidRDefault="00D05E0B" w:rsidP="00D05E0B">
      <w:pPr>
        <w:spacing w:after="0" w:line="240" w:lineRule="auto"/>
        <w:jc w:val="both"/>
        <w:rPr>
          <w:rFonts w:ascii="Times New Roman" w:eastAsia="Arial" w:hAnsi="Times New Roman" w:cs="Times New Roman"/>
          <w:sz w:val="22"/>
          <w:szCs w:val="22"/>
        </w:rPr>
      </w:pPr>
    </w:p>
    <w:p w14:paraId="62FE9689" w14:textId="77777777" w:rsidR="00D05E0B" w:rsidRPr="00E077D0" w:rsidRDefault="00D05E0B" w:rsidP="00D05E0B">
      <w:pPr>
        <w:spacing w:after="0" w:line="240" w:lineRule="auto"/>
        <w:jc w:val="both"/>
        <w:rPr>
          <w:rFonts w:ascii="Times New Roman" w:eastAsia="Arial" w:hAnsi="Times New Roman" w:cs="Times New Roman"/>
          <w:sz w:val="22"/>
          <w:szCs w:val="22"/>
        </w:rPr>
      </w:pPr>
      <w:r w:rsidRPr="00E077D0">
        <w:rPr>
          <w:rFonts w:ascii="Times New Roman" w:eastAsia="Arial" w:hAnsi="Times New Roman" w:cs="Times New Roman"/>
          <w:sz w:val="22"/>
          <w:szCs w:val="22"/>
        </w:rPr>
        <w:t xml:space="preserve">Wir </w:t>
      </w:r>
      <w:r>
        <w:rPr>
          <w:rFonts w:ascii="Times New Roman" w:eastAsia="Arial" w:hAnsi="Times New Roman" w:cs="Times New Roman"/>
          <w:sz w:val="22"/>
          <w:szCs w:val="22"/>
        </w:rPr>
        <w:t>wollen</w:t>
      </w:r>
      <w:r w:rsidRPr="00E077D0">
        <w:rPr>
          <w:rFonts w:ascii="Times New Roman" w:eastAsia="Arial" w:hAnsi="Times New Roman" w:cs="Times New Roman"/>
          <w:sz w:val="22"/>
          <w:szCs w:val="22"/>
        </w:rPr>
        <w:t xml:space="preserve"> weiterhin das Beste für die Kinder geben um eine qualitativ hochwertige pädagogische Arbeit zu gewährleisten. Setzen wir uns gemeinsam für gute Schulen mit guten Lebens- und Arbeitsbedingungen für alle ein!</w:t>
      </w:r>
    </w:p>
    <w:p w14:paraId="5BE1F4A9" w14:textId="77777777" w:rsidR="00D05E0B" w:rsidRPr="00E077D0" w:rsidRDefault="00D05E0B" w:rsidP="00D05E0B">
      <w:pPr>
        <w:spacing w:after="0" w:line="240" w:lineRule="auto"/>
        <w:jc w:val="both"/>
        <w:rPr>
          <w:rFonts w:ascii="Times New Roman" w:eastAsia="Arial" w:hAnsi="Times New Roman" w:cs="Times New Roman"/>
          <w:sz w:val="22"/>
          <w:szCs w:val="22"/>
        </w:rPr>
      </w:pPr>
    </w:p>
    <w:p w14:paraId="6ECEC124" w14:textId="74F93A54" w:rsidR="0092023F" w:rsidRPr="00F26659" w:rsidRDefault="00D05E0B" w:rsidP="00D05E0B">
      <w:pPr>
        <w:spacing w:after="0" w:line="240" w:lineRule="auto"/>
        <w:jc w:val="both"/>
        <w:rPr>
          <w:rFonts w:ascii="Lucida Calligraphy" w:eastAsia="Arial" w:hAnsi="Lucida Calligraphy" w:cs="Times New Roman"/>
          <w:sz w:val="22"/>
          <w:szCs w:val="22"/>
        </w:rPr>
      </w:pPr>
      <w:r w:rsidRPr="00F26659">
        <w:rPr>
          <w:rFonts w:ascii="Lucida Calligraphy" w:eastAsia="Arial" w:hAnsi="Lucida Calligraphy" w:cs="Times New Roman"/>
          <w:sz w:val="22"/>
          <w:szCs w:val="22"/>
        </w:rPr>
        <w:t xml:space="preserve">Mit herzlichen Grüßen, die </w:t>
      </w:r>
      <w:proofErr w:type="spellStart"/>
      <w:proofErr w:type="gramStart"/>
      <w:r w:rsidRPr="00F26659">
        <w:rPr>
          <w:rFonts w:ascii="Lucida Calligraphy" w:eastAsia="Arial" w:hAnsi="Lucida Calligraphy" w:cs="Times New Roman"/>
          <w:sz w:val="22"/>
          <w:szCs w:val="22"/>
        </w:rPr>
        <w:t>Freizeitpädagog:innen</w:t>
      </w:r>
      <w:proofErr w:type="spellEnd"/>
      <w:proofErr w:type="gramEnd"/>
      <w:r w:rsidRPr="00F26659">
        <w:rPr>
          <w:rFonts w:ascii="Lucida Calligraphy" w:eastAsia="Arial" w:hAnsi="Lucida Calligraphy" w:cs="Times New Roman"/>
          <w:sz w:val="22"/>
          <w:szCs w:val="22"/>
        </w:rPr>
        <w:t xml:space="preserve"> der BiM</w:t>
      </w:r>
    </w:p>
    <w:sectPr w:rsidR="0092023F" w:rsidRPr="00F26659" w:rsidSect="00B20761">
      <w:pgSz w:w="16838" w:h="11906" w:orient="landscape"/>
      <w:pgMar w:top="567" w:right="737" w:bottom="567" w:left="737" w:header="709" w:footer="709" w:gutter="0"/>
      <w:pgNumType w:start="1"/>
      <w:cols w:num="2" w:space="147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00000003" w:usb1="0200FDEE" w:usb2="03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Play">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0EC1"/>
    <w:multiLevelType w:val="multilevel"/>
    <w:tmpl w:val="5486F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32094F"/>
    <w:multiLevelType w:val="hybridMultilevel"/>
    <w:tmpl w:val="0FD503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61D70A0"/>
    <w:multiLevelType w:val="multilevel"/>
    <w:tmpl w:val="18921A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lowerLetter"/>
      <w:lvlText w:val="%3)"/>
      <w:lvlJc w:val="left"/>
      <w:pPr>
        <w:ind w:left="1080" w:hanging="360"/>
      </w:p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3" w15:restartNumberingAfterBreak="0">
    <w:nsid w:val="3FE9628A"/>
    <w:multiLevelType w:val="hybridMultilevel"/>
    <w:tmpl w:val="09341E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FEA4DA2"/>
    <w:multiLevelType w:val="multilevel"/>
    <w:tmpl w:val="037E7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3960BD"/>
    <w:multiLevelType w:val="multilevel"/>
    <w:tmpl w:val="090EDE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26E36C3"/>
    <w:multiLevelType w:val="hybridMultilevel"/>
    <w:tmpl w:val="C4662B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F91"/>
    <w:rsid w:val="00100FEE"/>
    <w:rsid w:val="001A2766"/>
    <w:rsid w:val="001F2FA6"/>
    <w:rsid w:val="00210219"/>
    <w:rsid w:val="00272480"/>
    <w:rsid w:val="00394782"/>
    <w:rsid w:val="00453EE7"/>
    <w:rsid w:val="004557C8"/>
    <w:rsid w:val="00480FD0"/>
    <w:rsid w:val="004A773F"/>
    <w:rsid w:val="00540A4D"/>
    <w:rsid w:val="00562EFF"/>
    <w:rsid w:val="005C2A95"/>
    <w:rsid w:val="005E17BA"/>
    <w:rsid w:val="006153D9"/>
    <w:rsid w:val="008430AD"/>
    <w:rsid w:val="00883E73"/>
    <w:rsid w:val="008E48BC"/>
    <w:rsid w:val="0092023F"/>
    <w:rsid w:val="00925DA0"/>
    <w:rsid w:val="0097713C"/>
    <w:rsid w:val="009A5A29"/>
    <w:rsid w:val="00A94D44"/>
    <w:rsid w:val="00AB375B"/>
    <w:rsid w:val="00B20761"/>
    <w:rsid w:val="00BB6AD2"/>
    <w:rsid w:val="00BC1B80"/>
    <w:rsid w:val="00C61F31"/>
    <w:rsid w:val="00C72A22"/>
    <w:rsid w:val="00C86CD8"/>
    <w:rsid w:val="00D05E0B"/>
    <w:rsid w:val="00D2451E"/>
    <w:rsid w:val="00D63760"/>
    <w:rsid w:val="00D65AD2"/>
    <w:rsid w:val="00DB1F91"/>
    <w:rsid w:val="00E077D0"/>
    <w:rsid w:val="00E16E09"/>
    <w:rsid w:val="00E550E4"/>
    <w:rsid w:val="00E8041A"/>
    <w:rsid w:val="00EB767E"/>
    <w:rsid w:val="00EC2571"/>
    <w:rsid w:val="00EF4349"/>
    <w:rsid w:val="00F22115"/>
    <w:rsid w:val="00F26659"/>
    <w:rsid w:val="00F429A0"/>
    <w:rsid w:val="00FA1E3F"/>
    <w:rsid w:val="00FE53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52A6"/>
  <w15:docId w15:val="{9D96528D-2155-4199-A62D-EEA8336D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sz w:val="24"/>
        <w:szCs w:val="24"/>
        <w:lang w:val="de-AT" w:eastAsia="de-AT"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360" w:after="80"/>
      <w:outlineLvl w:val="0"/>
    </w:pPr>
    <w:rPr>
      <w:rFonts w:ascii="Play" w:eastAsia="Play" w:hAnsi="Play" w:cs="Play"/>
      <w:color w:val="0F4761"/>
      <w:sz w:val="40"/>
      <w:szCs w:val="40"/>
    </w:rPr>
  </w:style>
  <w:style w:type="paragraph" w:styleId="berschrift2">
    <w:name w:val="heading 2"/>
    <w:basedOn w:val="Standard"/>
    <w:next w:val="Standard"/>
    <w:uiPriority w:val="9"/>
    <w:semiHidden/>
    <w:unhideWhenUsed/>
    <w:qFormat/>
    <w:pPr>
      <w:keepNext/>
      <w:keepLines/>
      <w:spacing w:before="160" w:after="80"/>
      <w:outlineLvl w:val="1"/>
    </w:pPr>
    <w:rPr>
      <w:rFonts w:ascii="Play" w:eastAsia="Play" w:hAnsi="Play" w:cs="Play"/>
      <w:color w:val="0F4761"/>
      <w:sz w:val="32"/>
      <w:szCs w:val="32"/>
    </w:rPr>
  </w:style>
  <w:style w:type="paragraph" w:styleId="berschrift3">
    <w:name w:val="heading 3"/>
    <w:basedOn w:val="Standard"/>
    <w:next w:val="Standard"/>
    <w:uiPriority w:val="9"/>
    <w:semiHidden/>
    <w:unhideWhenUsed/>
    <w:qFormat/>
    <w:pPr>
      <w:keepNext/>
      <w:keepLines/>
      <w:spacing w:before="160" w:after="80"/>
      <w:outlineLvl w:val="2"/>
    </w:pPr>
    <w:rPr>
      <w:color w:val="0F4761"/>
      <w:sz w:val="28"/>
      <w:szCs w:val="28"/>
    </w:rPr>
  </w:style>
  <w:style w:type="paragraph" w:styleId="berschrift4">
    <w:name w:val="heading 4"/>
    <w:basedOn w:val="Standard"/>
    <w:next w:val="Standard"/>
    <w:uiPriority w:val="9"/>
    <w:semiHidden/>
    <w:unhideWhenUsed/>
    <w:qFormat/>
    <w:pPr>
      <w:keepNext/>
      <w:keepLines/>
      <w:spacing w:before="80" w:after="40"/>
      <w:outlineLvl w:val="3"/>
    </w:pPr>
    <w:rPr>
      <w:i/>
      <w:color w:val="0F4761"/>
    </w:rPr>
  </w:style>
  <w:style w:type="paragraph" w:styleId="berschrift5">
    <w:name w:val="heading 5"/>
    <w:basedOn w:val="Standard"/>
    <w:next w:val="Standard"/>
    <w:uiPriority w:val="9"/>
    <w:semiHidden/>
    <w:unhideWhenUsed/>
    <w:qFormat/>
    <w:pPr>
      <w:keepNext/>
      <w:keepLines/>
      <w:spacing w:before="80" w:after="40"/>
      <w:outlineLvl w:val="4"/>
    </w:pPr>
    <w:rPr>
      <w:color w:val="0F4761"/>
    </w:rPr>
  </w:style>
  <w:style w:type="paragraph" w:styleId="berschrift6">
    <w:name w:val="heading 6"/>
    <w:basedOn w:val="Standard"/>
    <w:next w:val="Standard"/>
    <w:uiPriority w:val="9"/>
    <w:semiHidden/>
    <w:unhideWhenUsed/>
    <w:qFormat/>
    <w:pPr>
      <w:keepNext/>
      <w:keepLines/>
      <w:spacing w:before="40" w:after="0"/>
      <w:outlineLvl w:val="5"/>
    </w:pPr>
    <w:rPr>
      <w:i/>
      <w:color w:val="59595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spacing w:after="80" w:line="240" w:lineRule="auto"/>
    </w:pPr>
    <w:rPr>
      <w:rFonts w:ascii="Play" w:eastAsia="Play" w:hAnsi="Play" w:cs="Play"/>
      <w:sz w:val="56"/>
      <w:szCs w:val="56"/>
    </w:rPr>
  </w:style>
  <w:style w:type="paragraph" w:styleId="Untertitel">
    <w:name w:val="Subtitle"/>
    <w:basedOn w:val="Standard"/>
    <w:next w:val="Standard"/>
    <w:uiPriority w:val="11"/>
    <w:qFormat/>
    <w:rPr>
      <w:color w:val="595959"/>
      <w:sz w:val="28"/>
      <w:szCs w:val="28"/>
    </w:rPr>
  </w:style>
  <w:style w:type="paragraph" w:styleId="berarbeitung">
    <w:name w:val="Revision"/>
    <w:hidden/>
    <w:uiPriority w:val="99"/>
    <w:semiHidden/>
    <w:rsid w:val="00E8041A"/>
    <w:pPr>
      <w:spacing w:after="0" w:line="240" w:lineRule="auto"/>
    </w:pPr>
  </w:style>
  <w:style w:type="paragraph" w:customStyle="1" w:styleId="Default">
    <w:name w:val="Default"/>
    <w:rsid w:val="009A5A29"/>
    <w:pPr>
      <w:autoSpaceDE w:val="0"/>
      <w:autoSpaceDN w:val="0"/>
      <w:adjustRightInd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2990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Schacht Selma</dc:creator>
  <cp:lastModifiedBy>Schacht Selma</cp:lastModifiedBy>
  <cp:revision>40</cp:revision>
  <cp:lastPrinted>2024-03-28T14:49:00Z</cp:lastPrinted>
  <dcterms:created xsi:type="dcterms:W3CDTF">2024-03-28T13:05:00Z</dcterms:created>
  <dcterms:modified xsi:type="dcterms:W3CDTF">2024-03-29T11:11:00Z</dcterms:modified>
</cp:coreProperties>
</file>